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C4820" w:rsidRDefault="00000000" w:rsidP="00D62DF8">
      <w:pPr>
        <w:jc w:val="center"/>
        <w:rPr>
          <w:rFonts w:ascii="Calibri" w:eastAsia="Calibri" w:hAnsi="Calibri" w:cs="Calibri"/>
          <w:sz w:val="26"/>
          <w:szCs w:val="26"/>
        </w:rPr>
      </w:pPr>
      <w:r>
        <w:rPr>
          <w:rFonts w:ascii="Calibri" w:eastAsia="Calibri" w:hAnsi="Calibri" w:cs="Calibri"/>
          <w:sz w:val="26"/>
          <w:szCs w:val="26"/>
        </w:rPr>
        <w:t>Request for Proposals</w:t>
      </w:r>
    </w:p>
    <w:p w:rsidR="005C4820" w:rsidRDefault="00000000">
      <w:pPr>
        <w:jc w:val="center"/>
        <w:rPr>
          <w:rFonts w:ascii="Calibri" w:eastAsia="Calibri" w:hAnsi="Calibri" w:cs="Calibri"/>
          <w:b/>
          <w:sz w:val="32"/>
          <w:szCs w:val="32"/>
        </w:rPr>
      </w:pPr>
      <w:proofErr w:type="spellStart"/>
      <w:r>
        <w:rPr>
          <w:rFonts w:ascii="Calibri" w:eastAsia="Calibri" w:hAnsi="Calibri" w:cs="Calibri"/>
          <w:b/>
          <w:sz w:val="32"/>
          <w:szCs w:val="32"/>
        </w:rPr>
        <w:t>Downeast</w:t>
      </w:r>
      <w:proofErr w:type="spellEnd"/>
      <w:r>
        <w:rPr>
          <w:rFonts w:ascii="Calibri" w:eastAsia="Calibri" w:hAnsi="Calibri" w:cs="Calibri"/>
          <w:b/>
          <w:sz w:val="32"/>
          <w:szCs w:val="32"/>
        </w:rPr>
        <w:t xml:space="preserve"> Maine Partnerships for Success </w:t>
      </w:r>
    </w:p>
    <w:p w:rsidR="005C4820" w:rsidRDefault="00000000">
      <w:pPr>
        <w:jc w:val="center"/>
        <w:rPr>
          <w:rFonts w:ascii="Calibri" w:eastAsia="Calibri" w:hAnsi="Calibri" w:cs="Calibri"/>
          <w:b/>
          <w:sz w:val="26"/>
          <w:szCs w:val="26"/>
        </w:rPr>
      </w:pPr>
      <w:r>
        <w:rPr>
          <w:rFonts w:ascii="Calibri" w:eastAsia="Calibri" w:hAnsi="Calibri" w:cs="Calibri"/>
          <w:sz w:val="26"/>
          <w:szCs w:val="26"/>
        </w:rPr>
        <w:t>Program Mini-Grants - Fall 2023 to Summer 2024</w:t>
      </w:r>
    </w:p>
    <w:p w:rsidR="005C4820" w:rsidRDefault="005C4820">
      <w:pPr>
        <w:rPr>
          <w:rFonts w:ascii="Calibri" w:eastAsia="Calibri" w:hAnsi="Calibri" w:cs="Calibri"/>
        </w:rPr>
      </w:pPr>
    </w:p>
    <w:p w:rsidR="005C4820" w:rsidRDefault="00000000">
      <w:pPr>
        <w:rPr>
          <w:rFonts w:ascii="Calibri" w:eastAsia="Calibri" w:hAnsi="Calibri" w:cs="Calibri"/>
          <w:b/>
          <w:u w:val="single"/>
        </w:rPr>
      </w:pPr>
      <w:r>
        <w:rPr>
          <w:rFonts w:ascii="Calibri" w:eastAsia="Calibri" w:hAnsi="Calibri" w:cs="Calibri"/>
          <w:b/>
          <w:u w:val="single"/>
        </w:rPr>
        <w:t>OVERVIEW</w:t>
      </w:r>
    </w:p>
    <w:p w:rsidR="005C4820" w:rsidRDefault="005C4820">
      <w:pPr>
        <w:rPr>
          <w:rFonts w:ascii="Calibri" w:eastAsia="Calibri" w:hAnsi="Calibri" w:cs="Calibri"/>
          <w:u w:val="single"/>
        </w:rPr>
      </w:pPr>
    </w:p>
    <w:p w:rsidR="005C4820" w:rsidRDefault="00000000">
      <w:pPr>
        <w:spacing w:line="276" w:lineRule="auto"/>
        <w:rPr>
          <w:rFonts w:ascii="Calibri" w:eastAsia="Calibri" w:hAnsi="Calibri" w:cs="Calibri"/>
        </w:rPr>
      </w:pPr>
      <w:proofErr w:type="spellStart"/>
      <w:r>
        <w:rPr>
          <w:rFonts w:ascii="Calibri" w:eastAsia="Calibri" w:hAnsi="Calibri" w:cs="Calibri"/>
          <w:i/>
        </w:rPr>
        <w:t>Downeast</w:t>
      </w:r>
      <w:proofErr w:type="spellEnd"/>
      <w:r>
        <w:rPr>
          <w:rFonts w:ascii="Calibri" w:eastAsia="Calibri" w:hAnsi="Calibri" w:cs="Calibri"/>
          <w:i/>
        </w:rPr>
        <w:t xml:space="preserve"> Maine Partnerships for Success</w:t>
      </w:r>
      <w:r>
        <w:rPr>
          <w:rFonts w:ascii="Calibri" w:eastAsia="Calibri" w:hAnsi="Calibri" w:cs="Calibri"/>
        </w:rPr>
        <w:t>, is a collaborative effort among multiple partners throughout Washington and Hancock counties, coordinated by Healthy Acadia. The Project implements community-driven, collaborative efforts to prevent substance use and promote the health of youth aged 9 to 20 throughout the region. Through the use of evidence-based and promising practice programs, policy changes, and systems development, we aim to increase protective factors and reduce risk factors associated with substance use.</w:t>
      </w:r>
    </w:p>
    <w:p w:rsidR="005C4820" w:rsidRDefault="005C4820">
      <w:pPr>
        <w:spacing w:line="276" w:lineRule="auto"/>
        <w:rPr>
          <w:rFonts w:ascii="Calibri" w:eastAsia="Calibri" w:hAnsi="Calibri" w:cs="Calibri"/>
        </w:rPr>
      </w:pPr>
    </w:p>
    <w:p w:rsidR="005C4820" w:rsidRDefault="00000000">
      <w:pPr>
        <w:spacing w:line="276" w:lineRule="auto"/>
        <w:rPr>
          <w:rFonts w:ascii="Calibri" w:eastAsia="Calibri" w:hAnsi="Calibri" w:cs="Calibri"/>
        </w:rPr>
      </w:pPr>
      <w:r>
        <w:rPr>
          <w:rFonts w:ascii="Calibri" w:eastAsia="Calibri" w:hAnsi="Calibri" w:cs="Calibri"/>
        </w:rPr>
        <w:t xml:space="preserve">Based on the evidence-based Icelandic Model for youth substance prevention and tailored to the needs and opportunities in rural </w:t>
      </w:r>
      <w:proofErr w:type="spellStart"/>
      <w:r>
        <w:rPr>
          <w:rFonts w:ascii="Calibri" w:eastAsia="Calibri" w:hAnsi="Calibri" w:cs="Calibri"/>
        </w:rPr>
        <w:t>Downeast</w:t>
      </w:r>
      <w:proofErr w:type="spellEnd"/>
      <w:r>
        <w:rPr>
          <w:rFonts w:ascii="Calibri" w:eastAsia="Calibri" w:hAnsi="Calibri" w:cs="Calibri"/>
        </w:rPr>
        <w:t xml:space="preserve"> Maine, we will utilize multiple strategies to increase protective factors and decrease risk factors associated with youth substance use, specifically alcohol, tobacco, and marijuana.</w:t>
      </w:r>
    </w:p>
    <w:p w:rsidR="005C4820" w:rsidRDefault="005C4820">
      <w:pPr>
        <w:spacing w:line="276" w:lineRule="auto"/>
        <w:rPr>
          <w:rFonts w:ascii="Calibri" w:eastAsia="Calibri" w:hAnsi="Calibri" w:cs="Calibri"/>
          <w:sz w:val="16"/>
          <w:szCs w:val="16"/>
        </w:rPr>
      </w:pPr>
    </w:p>
    <w:p w:rsidR="005C4820" w:rsidRDefault="005C4820">
      <w:pPr>
        <w:spacing w:line="276" w:lineRule="auto"/>
        <w:rPr>
          <w:rFonts w:ascii="Calibri" w:eastAsia="Calibri" w:hAnsi="Calibri" w:cs="Calibri"/>
          <w:sz w:val="16"/>
          <w:szCs w:val="16"/>
        </w:rPr>
      </w:pPr>
    </w:p>
    <w:p w:rsidR="005C4820" w:rsidRDefault="00000000">
      <w:pPr>
        <w:spacing w:line="276" w:lineRule="auto"/>
        <w:rPr>
          <w:rFonts w:ascii="Calibri" w:eastAsia="Calibri" w:hAnsi="Calibri" w:cs="Calibri"/>
        </w:rPr>
      </w:pPr>
      <w:r>
        <w:rPr>
          <w:rFonts w:ascii="Calibri" w:eastAsia="Calibri" w:hAnsi="Calibri" w:cs="Calibri"/>
        </w:rPr>
        <w:t>Healthy Acadia will accept proposals for programs which incorporate any or all of the following program goals:</w:t>
      </w:r>
    </w:p>
    <w:p w:rsidR="005C4820" w:rsidRDefault="005C4820">
      <w:pPr>
        <w:spacing w:line="276" w:lineRule="auto"/>
        <w:rPr>
          <w:rFonts w:ascii="Calibri" w:eastAsia="Calibri" w:hAnsi="Calibri" w:cs="Calibri"/>
        </w:rPr>
      </w:pPr>
    </w:p>
    <w:p w:rsidR="005C4820" w:rsidRDefault="00000000">
      <w:pPr>
        <w:numPr>
          <w:ilvl w:val="0"/>
          <w:numId w:val="5"/>
        </w:numPr>
        <w:spacing w:line="276" w:lineRule="auto"/>
        <w:rPr>
          <w:rFonts w:ascii="Calibri" w:eastAsia="Calibri" w:hAnsi="Calibri" w:cs="Calibri"/>
        </w:rPr>
      </w:pPr>
      <w:r>
        <w:rPr>
          <w:rFonts w:ascii="Calibri" w:eastAsia="Calibri" w:hAnsi="Calibri" w:cs="Calibri"/>
        </w:rPr>
        <w:t>Increase the capacity of schools / community-based entities to provide pro-social activities to youth</w:t>
      </w:r>
    </w:p>
    <w:p w:rsidR="005C4820" w:rsidRDefault="00000000">
      <w:pPr>
        <w:numPr>
          <w:ilvl w:val="0"/>
          <w:numId w:val="5"/>
        </w:numPr>
        <w:spacing w:line="276" w:lineRule="auto"/>
        <w:rPr>
          <w:rFonts w:ascii="Calibri" w:eastAsia="Calibri" w:hAnsi="Calibri" w:cs="Calibri"/>
        </w:rPr>
      </w:pPr>
      <w:r>
        <w:rPr>
          <w:rFonts w:ascii="Calibri" w:eastAsia="Calibri" w:hAnsi="Calibri" w:cs="Calibri"/>
        </w:rPr>
        <w:t>Engage youth in structured, pro-social activities</w:t>
      </w:r>
    </w:p>
    <w:p w:rsidR="005C4820" w:rsidRDefault="00000000">
      <w:pPr>
        <w:numPr>
          <w:ilvl w:val="0"/>
          <w:numId w:val="5"/>
        </w:numPr>
        <w:spacing w:line="276" w:lineRule="auto"/>
        <w:rPr>
          <w:rFonts w:ascii="Calibri" w:eastAsia="Calibri" w:hAnsi="Calibri" w:cs="Calibri"/>
        </w:rPr>
      </w:pPr>
      <w:r>
        <w:rPr>
          <w:rFonts w:ascii="Calibri" w:eastAsia="Calibri" w:hAnsi="Calibri" w:cs="Calibri"/>
        </w:rPr>
        <w:t>Increase the capacity of schools / community-based entities to provide peer-based mental health / social-emotional support</w:t>
      </w:r>
    </w:p>
    <w:p w:rsidR="005C4820" w:rsidRDefault="00000000">
      <w:pPr>
        <w:numPr>
          <w:ilvl w:val="0"/>
          <w:numId w:val="5"/>
        </w:numPr>
        <w:spacing w:line="276" w:lineRule="auto"/>
        <w:rPr>
          <w:rFonts w:ascii="Calibri" w:eastAsia="Calibri" w:hAnsi="Calibri" w:cs="Calibri"/>
        </w:rPr>
      </w:pPr>
      <w:r>
        <w:rPr>
          <w:rFonts w:ascii="Calibri" w:eastAsia="Calibri" w:hAnsi="Calibri" w:cs="Calibri"/>
        </w:rPr>
        <w:t xml:space="preserve">Engage youth in peer-based mental health / social-emotional supports (Proposals focused on peer-based mental health/social-emotional supports will take precedence over other criteria) </w:t>
      </w:r>
    </w:p>
    <w:p w:rsidR="005C4820" w:rsidRDefault="00000000">
      <w:pPr>
        <w:numPr>
          <w:ilvl w:val="0"/>
          <w:numId w:val="5"/>
        </w:numPr>
        <w:spacing w:line="276" w:lineRule="auto"/>
        <w:rPr>
          <w:rFonts w:ascii="Calibri" w:eastAsia="Calibri" w:hAnsi="Calibri" w:cs="Calibri"/>
        </w:rPr>
      </w:pPr>
      <w:r>
        <w:rPr>
          <w:rFonts w:ascii="Calibri" w:eastAsia="Calibri" w:hAnsi="Calibri" w:cs="Calibri"/>
        </w:rPr>
        <w:t xml:space="preserve">Engage parents / caregivers to increase their time, or quality of time spent with children </w:t>
      </w:r>
    </w:p>
    <w:p w:rsidR="005C4820" w:rsidRDefault="00000000">
      <w:pPr>
        <w:numPr>
          <w:ilvl w:val="0"/>
          <w:numId w:val="5"/>
        </w:numPr>
        <w:spacing w:line="276" w:lineRule="auto"/>
        <w:rPr>
          <w:rFonts w:ascii="Calibri" w:eastAsia="Calibri" w:hAnsi="Calibri" w:cs="Calibri"/>
        </w:rPr>
      </w:pPr>
      <w:r>
        <w:rPr>
          <w:rFonts w:ascii="Calibri" w:eastAsia="Calibri" w:hAnsi="Calibri" w:cs="Calibri"/>
        </w:rPr>
        <w:t>Influence positive policy, systems, and program changes to promote resilience and reduce substance use</w:t>
      </w:r>
    </w:p>
    <w:p w:rsidR="005C4820" w:rsidRDefault="005C4820">
      <w:pPr>
        <w:rPr>
          <w:rFonts w:ascii="Calibri" w:eastAsia="Calibri" w:hAnsi="Calibri" w:cs="Calibri"/>
          <w:b/>
          <w:sz w:val="28"/>
          <w:szCs w:val="28"/>
          <w:u w:val="single"/>
        </w:rPr>
      </w:pPr>
    </w:p>
    <w:p w:rsidR="005C4820" w:rsidRDefault="005C4820">
      <w:pPr>
        <w:rPr>
          <w:rFonts w:ascii="Calibri" w:eastAsia="Calibri" w:hAnsi="Calibri" w:cs="Calibri"/>
          <w:b/>
          <w:sz w:val="28"/>
          <w:szCs w:val="28"/>
          <w:u w:val="single"/>
        </w:rPr>
      </w:pPr>
    </w:p>
    <w:p w:rsidR="005C4820" w:rsidRDefault="005C4820">
      <w:pPr>
        <w:rPr>
          <w:rFonts w:ascii="Calibri" w:eastAsia="Calibri" w:hAnsi="Calibri" w:cs="Calibri"/>
          <w:b/>
          <w:sz w:val="28"/>
          <w:szCs w:val="28"/>
          <w:u w:val="single"/>
        </w:rPr>
      </w:pPr>
    </w:p>
    <w:p w:rsidR="005C4820" w:rsidRDefault="005C4820">
      <w:pPr>
        <w:rPr>
          <w:rFonts w:ascii="Calibri" w:eastAsia="Calibri" w:hAnsi="Calibri" w:cs="Calibri"/>
          <w:b/>
          <w:sz w:val="28"/>
          <w:szCs w:val="28"/>
          <w:u w:val="single"/>
        </w:rPr>
      </w:pPr>
    </w:p>
    <w:p w:rsidR="00D62DF8" w:rsidRDefault="00D62DF8">
      <w:pPr>
        <w:rPr>
          <w:rFonts w:ascii="Calibri" w:eastAsia="Calibri" w:hAnsi="Calibri" w:cs="Calibri"/>
          <w:b/>
          <w:sz w:val="28"/>
          <w:szCs w:val="28"/>
          <w:u w:val="single"/>
        </w:rPr>
      </w:pPr>
    </w:p>
    <w:p w:rsidR="005C4820" w:rsidRDefault="00000000">
      <w:pPr>
        <w:rPr>
          <w:rFonts w:ascii="Calibri" w:eastAsia="Calibri" w:hAnsi="Calibri" w:cs="Calibri"/>
          <w:b/>
          <w:u w:val="single"/>
        </w:rPr>
      </w:pPr>
      <w:r>
        <w:rPr>
          <w:rFonts w:ascii="Calibri" w:eastAsia="Calibri" w:hAnsi="Calibri" w:cs="Calibri"/>
          <w:b/>
          <w:u w:val="single"/>
        </w:rPr>
        <w:lastRenderedPageBreak/>
        <w:t>PROPOSAL GUIDELINES</w:t>
      </w:r>
    </w:p>
    <w:p w:rsidR="005C4820" w:rsidRDefault="00000000">
      <w:pPr>
        <w:rPr>
          <w:rFonts w:ascii="Calibri" w:eastAsia="Calibri" w:hAnsi="Calibri" w:cs="Calibri"/>
          <w:color w:val="000000"/>
        </w:rPr>
      </w:pPr>
      <w:r>
        <w:rPr>
          <w:rFonts w:ascii="Calibri" w:eastAsia="Calibri" w:hAnsi="Calibri" w:cs="Calibri"/>
        </w:rPr>
        <w:t xml:space="preserve">The proposed project must support any or all of the program goals set forth above. Partners will adopt, assess, plan, implement and evaluate activities to carry out a new program, expand the scope of an existing program, support and strengthen unfunded initiatives, or help expand programming aimed at supporting youth and families through August 31, 2024. </w:t>
      </w:r>
    </w:p>
    <w:p w:rsidR="005C4820" w:rsidRDefault="005C4820">
      <w:pPr>
        <w:rPr>
          <w:rFonts w:ascii="Calibri" w:eastAsia="Calibri" w:hAnsi="Calibri" w:cs="Calibri"/>
          <w:b/>
          <w:sz w:val="20"/>
          <w:szCs w:val="20"/>
          <w:u w:val="single"/>
        </w:rPr>
      </w:pPr>
    </w:p>
    <w:p w:rsidR="005C4820" w:rsidRDefault="00000000">
      <w:pPr>
        <w:rPr>
          <w:rFonts w:ascii="Calibri" w:eastAsia="Calibri" w:hAnsi="Calibri" w:cs="Calibri"/>
          <w:sz w:val="20"/>
          <w:szCs w:val="20"/>
        </w:rPr>
      </w:pPr>
      <w:r>
        <w:rPr>
          <w:rFonts w:ascii="Calibri" w:eastAsia="Calibri" w:hAnsi="Calibri" w:cs="Calibri"/>
          <w:b/>
          <w:u w:val="single"/>
        </w:rPr>
        <w:t>ELIGIBILITY</w:t>
      </w:r>
    </w:p>
    <w:p w:rsidR="005C4820" w:rsidRDefault="00000000">
      <w:pPr>
        <w:rPr>
          <w:rFonts w:ascii="Calibri" w:eastAsia="Calibri" w:hAnsi="Calibri" w:cs="Calibri"/>
          <w:b/>
          <w:u w:val="single"/>
        </w:rPr>
      </w:pPr>
      <w:r>
        <w:rPr>
          <w:rFonts w:ascii="Calibri" w:eastAsia="Calibri" w:hAnsi="Calibri" w:cs="Calibri"/>
        </w:rPr>
        <w:t xml:space="preserve">Community groups / centers, schools, and other public or private nonprofit organizations that serve youth aged 9-20 who would like to partner with Healthy Acadia around supporting the outlined program goals are eligible to apply. Organizations who serve youth experiencing health disparities due to poverty, mental health issues or other social determinants of health are especially encouraged to apply. </w:t>
      </w:r>
      <w:r>
        <w:rPr>
          <w:rFonts w:ascii="Calibri" w:eastAsia="Calibri" w:hAnsi="Calibri" w:cs="Calibri"/>
          <w:b/>
        </w:rPr>
        <w:t xml:space="preserve">Funding cannot be awarded to for-profit entities. </w:t>
      </w:r>
    </w:p>
    <w:p w:rsidR="005C4820" w:rsidRDefault="005C4820">
      <w:pPr>
        <w:rPr>
          <w:rFonts w:ascii="Calibri" w:eastAsia="Calibri" w:hAnsi="Calibri" w:cs="Calibri"/>
          <w:b/>
          <w:sz w:val="20"/>
          <w:szCs w:val="20"/>
          <w:u w:val="single"/>
        </w:rPr>
      </w:pPr>
    </w:p>
    <w:p w:rsidR="005C4820" w:rsidRDefault="00000000">
      <w:pPr>
        <w:rPr>
          <w:rFonts w:ascii="Calibri" w:eastAsia="Calibri" w:hAnsi="Calibri" w:cs="Calibri"/>
          <w:sz w:val="20"/>
          <w:szCs w:val="20"/>
        </w:rPr>
      </w:pPr>
      <w:r>
        <w:rPr>
          <w:rFonts w:ascii="Calibri" w:eastAsia="Calibri" w:hAnsi="Calibri" w:cs="Calibri"/>
          <w:b/>
          <w:u w:val="single"/>
        </w:rPr>
        <w:t xml:space="preserve">FUNDING ALLOCATIONS </w:t>
      </w:r>
    </w:p>
    <w:p w:rsidR="005C4820" w:rsidRDefault="00000000">
      <w:pPr>
        <w:rPr>
          <w:rFonts w:ascii="Calibri" w:eastAsia="Calibri" w:hAnsi="Calibri" w:cs="Calibri"/>
          <w:b/>
          <w:color w:val="FF0000"/>
        </w:rPr>
      </w:pPr>
      <w:r>
        <w:rPr>
          <w:rFonts w:ascii="Calibri" w:eastAsia="Calibri" w:hAnsi="Calibri" w:cs="Calibri"/>
        </w:rPr>
        <w:t xml:space="preserve">Eligible organizations may apply for funding, ranging from $1,000 to $10,000 per award. Higher awards may be granted, pending available funding and at the discretion of the review committee. Collaborative projects involving multiple partners may be considered for increased funding levels. (Please indicate if you would like increased funding in your proposed budget narrative and the partners the project will be supported by) A total of $100,000 is available for proposals that best support the goals of this grant. </w:t>
      </w:r>
      <w:r>
        <w:rPr>
          <w:rFonts w:ascii="Calibri" w:eastAsia="Calibri" w:hAnsi="Calibri" w:cs="Calibri"/>
          <w:b/>
          <w:color w:val="FF0000"/>
        </w:rPr>
        <w:t>Funding will be awarded on a cost reimbursement basis following submission of invoices and corresponding receipts to Healthy Acadia for payment (</w:t>
      </w:r>
      <w:proofErr w:type="gramStart"/>
      <w:r>
        <w:rPr>
          <w:rFonts w:ascii="Calibri" w:eastAsia="Calibri" w:hAnsi="Calibri" w:cs="Calibri"/>
          <w:b/>
          <w:color w:val="FF0000"/>
        </w:rPr>
        <w:t>i.e.</w:t>
      </w:r>
      <w:proofErr w:type="gramEnd"/>
      <w:r>
        <w:rPr>
          <w:rFonts w:ascii="Calibri" w:eastAsia="Calibri" w:hAnsi="Calibri" w:cs="Calibri"/>
          <w:b/>
          <w:color w:val="FF0000"/>
        </w:rPr>
        <w:t xml:space="preserve"> awardees will need to pay for expenses up-front and then get reimbursed by Healthy Acadia). </w:t>
      </w:r>
    </w:p>
    <w:p w:rsidR="005C4820" w:rsidRDefault="00000000">
      <w:pPr>
        <w:rPr>
          <w:rFonts w:ascii="Calibri" w:eastAsia="Calibri" w:hAnsi="Calibri" w:cs="Calibri"/>
        </w:rPr>
      </w:pP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r>
        <w:rPr>
          <w:rFonts w:ascii="Calibri" w:eastAsia="Calibri" w:hAnsi="Calibri" w:cs="Calibri"/>
        </w:rPr>
        <w:tab/>
      </w:r>
    </w:p>
    <w:p w:rsidR="005C4820" w:rsidRDefault="00000000">
      <w:pPr>
        <w:rPr>
          <w:rFonts w:ascii="Calibri" w:eastAsia="Calibri" w:hAnsi="Calibri" w:cs="Calibri"/>
          <w:sz w:val="26"/>
          <w:szCs w:val="26"/>
        </w:rPr>
      </w:pPr>
      <w:r>
        <w:rPr>
          <w:rFonts w:ascii="Calibri" w:eastAsia="Calibri" w:hAnsi="Calibri" w:cs="Calibri"/>
          <w:b/>
          <w:sz w:val="26"/>
          <w:szCs w:val="26"/>
          <w:u w:val="single"/>
        </w:rPr>
        <w:t>KEY DATES, EXPECTATIONS &amp; DELIVERABLES</w:t>
      </w:r>
    </w:p>
    <w:p w:rsidR="005C4820" w:rsidRDefault="00000000">
      <w:pPr>
        <w:numPr>
          <w:ilvl w:val="0"/>
          <w:numId w:val="4"/>
        </w:numPr>
        <w:rPr>
          <w:rFonts w:ascii="Calibri" w:eastAsia="Calibri" w:hAnsi="Calibri" w:cs="Calibri"/>
          <w:sz w:val="26"/>
          <w:szCs w:val="26"/>
        </w:rPr>
      </w:pPr>
      <w:r>
        <w:rPr>
          <w:rFonts w:ascii="Calibri" w:eastAsia="Calibri" w:hAnsi="Calibri" w:cs="Calibri"/>
          <w:b/>
          <w:sz w:val="26"/>
          <w:szCs w:val="26"/>
        </w:rPr>
        <w:t xml:space="preserve">Request For Proposal </w:t>
      </w:r>
      <w:r>
        <w:rPr>
          <w:rFonts w:ascii="Calibri" w:eastAsia="Calibri" w:hAnsi="Calibri" w:cs="Calibri"/>
          <w:sz w:val="26"/>
          <w:szCs w:val="26"/>
        </w:rPr>
        <w:t>released on Thursday, September 21, 2023.</w:t>
      </w:r>
    </w:p>
    <w:p w:rsidR="005C4820" w:rsidRDefault="00000000">
      <w:pPr>
        <w:numPr>
          <w:ilvl w:val="0"/>
          <w:numId w:val="4"/>
        </w:numPr>
        <w:rPr>
          <w:rFonts w:ascii="Calibri" w:eastAsia="Calibri" w:hAnsi="Calibri" w:cs="Calibri"/>
          <w:sz w:val="26"/>
          <w:szCs w:val="26"/>
        </w:rPr>
      </w:pPr>
      <w:r>
        <w:rPr>
          <w:rFonts w:ascii="Calibri" w:eastAsia="Calibri" w:hAnsi="Calibri" w:cs="Calibri"/>
          <w:b/>
          <w:sz w:val="26"/>
          <w:szCs w:val="26"/>
        </w:rPr>
        <w:t xml:space="preserve">Applications </w:t>
      </w:r>
      <w:r>
        <w:rPr>
          <w:rFonts w:ascii="Calibri" w:eastAsia="Calibri" w:hAnsi="Calibri" w:cs="Calibri"/>
          <w:sz w:val="26"/>
          <w:szCs w:val="26"/>
        </w:rPr>
        <w:t xml:space="preserve">must be received (electronically) by Wednesday, October, 18, 2023. Please send to </w:t>
      </w:r>
      <w:hyperlink r:id="rId7">
        <w:r>
          <w:rPr>
            <w:rFonts w:ascii="Calibri" w:eastAsia="Calibri" w:hAnsi="Calibri" w:cs="Calibri"/>
            <w:color w:val="1155CC"/>
            <w:sz w:val="26"/>
            <w:szCs w:val="26"/>
            <w:u w:val="single"/>
          </w:rPr>
          <w:t>sara@healthyacadia.org</w:t>
        </w:r>
      </w:hyperlink>
      <w:r>
        <w:rPr>
          <w:rFonts w:ascii="Calibri" w:eastAsia="Calibri" w:hAnsi="Calibri" w:cs="Calibri"/>
          <w:sz w:val="26"/>
          <w:szCs w:val="26"/>
        </w:rPr>
        <w:t xml:space="preserve">. </w:t>
      </w:r>
    </w:p>
    <w:p w:rsidR="005C4820" w:rsidRDefault="00000000">
      <w:pPr>
        <w:numPr>
          <w:ilvl w:val="0"/>
          <w:numId w:val="4"/>
        </w:numPr>
        <w:rPr>
          <w:rFonts w:ascii="Calibri" w:eastAsia="Calibri" w:hAnsi="Calibri" w:cs="Calibri"/>
          <w:sz w:val="26"/>
          <w:szCs w:val="26"/>
        </w:rPr>
      </w:pPr>
      <w:r>
        <w:rPr>
          <w:rFonts w:ascii="Calibri" w:eastAsia="Calibri" w:hAnsi="Calibri" w:cs="Calibri"/>
          <w:b/>
          <w:sz w:val="26"/>
          <w:szCs w:val="26"/>
        </w:rPr>
        <w:t>Award</w:t>
      </w:r>
      <w:r>
        <w:rPr>
          <w:rFonts w:ascii="Calibri" w:eastAsia="Calibri" w:hAnsi="Calibri" w:cs="Calibri"/>
          <w:sz w:val="26"/>
          <w:szCs w:val="26"/>
        </w:rPr>
        <w:t xml:space="preserve"> proposals will be reviewed and negotiated by Wednesday, November 1, 2023.</w:t>
      </w:r>
    </w:p>
    <w:p w:rsidR="005C4820" w:rsidRDefault="00000000">
      <w:pPr>
        <w:numPr>
          <w:ilvl w:val="0"/>
          <w:numId w:val="4"/>
        </w:numPr>
        <w:rPr>
          <w:rFonts w:ascii="Calibri" w:eastAsia="Calibri" w:hAnsi="Calibri" w:cs="Calibri"/>
          <w:sz w:val="26"/>
          <w:szCs w:val="26"/>
        </w:rPr>
      </w:pPr>
      <w:r>
        <w:rPr>
          <w:rFonts w:ascii="Calibri" w:eastAsia="Calibri" w:hAnsi="Calibri" w:cs="Calibri"/>
          <w:b/>
          <w:sz w:val="26"/>
          <w:szCs w:val="26"/>
        </w:rPr>
        <w:t xml:space="preserve">Mini-Grant Agreements </w:t>
      </w:r>
      <w:r>
        <w:rPr>
          <w:rFonts w:ascii="Calibri" w:eastAsia="Calibri" w:hAnsi="Calibri" w:cs="Calibri"/>
          <w:sz w:val="26"/>
          <w:szCs w:val="26"/>
        </w:rPr>
        <w:t>will be finalized and signed by Friday, November 15, 2023.</w:t>
      </w:r>
    </w:p>
    <w:p w:rsidR="005C4820" w:rsidRDefault="00000000">
      <w:pPr>
        <w:numPr>
          <w:ilvl w:val="0"/>
          <w:numId w:val="4"/>
        </w:numPr>
        <w:rPr>
          <w:rFonts w:ascii="Calibri" w:eastAsia="Calibri" w:hAnsi="Calibri" w:cs="Calibri"/>
          <w:sz w:val="26"/>
          <w:szCs w:val="26"/>
        </w:rPr>
      </w:pPr>
      <w:r>
        <w:rPr>
          <w:rFonts w:ascii="Calibri" w:eastAsia="Calibri" w:hAnsi="Calibri" w:cs="Calibri"/>
          <w:b/>
          <w:sz w:val="26"/>
          <w:szCs w:val="26"/>
        </w:rPr>
        <w:t xml:space="preserve">Awardees </w:t>
      </w:r>
      <w:r>
        <w:rPr>
          <w:rFonts w:ascii="Calibri" w:eastAsia="Calibri" w:hAnsi="Calibri" w:cs="Calibri"/>
          <w:sz w:val="26"/>
          <w:szCs w:val="26"/>
        </w:rPr>
        <w:t>will send at least one representative to at least one of the “Prevention Days”</w:t>
      </w:r>
      <w:proofErr w:type="gramStart"/>
      <w:r>
        <w:rPr>
          <w:rFonts w:ascii="Calibri" w:eastAsia="Calibri" w:hAnsi="Calibri" w:cs="Calibri"/>
          <w:sz w:val="26"/>
          <w:szCs w:val="26"/>
        </w:rPr>
        <w:t>/”Days</w:t>
      </w:r>
      <w:proofErr w:type="gramEnd"/>
      <w:r>
        <w:rPr>
          <w:rFonts w:ascii="Calibri" w:eastAsia="Calibri" w:hAnsi="Calibri" w:cs="Calibri"/>
          <w:sz w:val="26"/>
          <w:szCs w:val="26"/>
        </w:rPr>
        <w:t xml:space="preserve"> of Learning” to be held: Fall 2023, Winter/Spring 2024. </w:t>
      </w:r>
    </w:p>
    <w:p w:rsidR="005C4820" w:rsidRDefault="00000000">
      <w:pPr>
        <w:numPr>
          <w:ilvl w:val="0"/>
          <w:numId w:val="4"/>
        </w:numPr>
        <w:rPr>
          <w:rFonts w:ascii="Calibri" w:eastAsia="Calibri" w:hAnsi="Calibri" w:cs="Calibri"/>
          <w:sz w:val="26"/>
          <w:szCs w:val="26"/>
        </w:rPr>
      </w:pPr>
      <w:r>
        <w:rPr>
          <w:rFonts w:ascii="Calibri" w:eastAsia="Calibri" w:hAnsi="Calibri" w:cs="Calibri"/>
          <w:b/>
          <w:sz w:val="26"/>
          <w:szCs w:val="26"/>
        </w:rPr>
        <w:t xml:space="preserve">Project Implementation &amp; Award Expenditures </w:t>
      </w:r>
      <w:r>
        <w:rPr>
          <w:rFonts w:ascii="Calibri" w:eastAsia="Calibri" w:hAnsi="Calibri" w:cs="Calibri"/>
          <w:sz w:val="26"/>
          <w:szCs w:val="26"/>
        </w:rPr>
        <w:t xml:space="preserve">must be </w:t>
      </w:r>
      <w:r>
        <w:rPr>
          <w:rFonts w:ascii="Calibri" w:eastAsia="Calibri" w:hAnsi="Calibri" w:cs="Calibri"/>
          <w:b/>
          <w:sz w:val="26"/>
          <w:szCs w:val="26"/>
        </w:rPr>
        <w:t>c</w:t>
      </w:r>
      <w:r>
        <w:rPr>
          <w:rFonts w:ascii="Calibri" w:eastAsia="Calibri" w:hAnsi="Calibri" w:cs="Calibri"/>
          <w:sz w:val="26"/>
          <w:szCs w:val="26"/>
        </w:rPr>
        <w:t>ompleted by August 31, 2024.</w:t>
      </w:r>
    </w:p>
    <w:p w:rsidR="005C4820" w:rsidRDefault="00000000">
      <w:pPr>
        <w:numPr>
          <w:ilvl w:val="0"/>
          <w:numId w:val="4"/>
        </w:numPr>
        <w:rPr>
          <w:rFonts w:ascii="Calibri" w:eastAsia="Calibri" w:hAnsi="Calibri" w:cs="Calibri"/>
          <w:sz w:val="26"/>
          <w:szCs w:val="26"/>
        </w:rPr>
      </w:pPr>
      <w:r>
        <w:rPr>
          <w:rFonts w:ascii="Calibri" w:eastAsia="Calibri" w:hAnsi="Calibri" w:cs="Calibri"/>
          <w:b/>
          <w:sz w:val="26"/>
          <w:szCs w:val="26"/>
        </w:rPr>
        <w:t xml:space="preserve">Invoicing and Evaluation Reports </w:t>
      </w:r>
      <w:r>
        <w:rPr>
          <w:rFonts w:ascii="Calibri" w:eastAsia="Calibri" w:hAnsi="Calibri" w:cs="Calibri"/>
          <w:sz w:val="26"/>
          <w:szCs w:val="26"/>
        </w:rPr>
        <w:t>must be completed by Friday, September 6, 2024.</w:t>
      </w:r>
    </w:p>
    <w:p w:rsidR="005C4820" w:rsidRDefault="00000000">
      <w:pPr>
        <w:numPr>
          <w:ilvl w:val="0"/>
          <w:numId w:val="4"/>
        </w:numPr>
        <w:rPr>
          <w:rFonts w:ascii="Calibri" w:eastAsia="Calibri" w:hAnsi="Calibri" w:cs="Calibri"/>
          <w:sz w:val="26"/>
          <w:szCs w:val="26"/>
        </w:rPr>
      </w:pPr>
      <w:r>
        <w:rPr>
          <w:rFonts w:ascii="Calibri" w:eastAsia="Calibri" w:hAnsi="Calibri" w:cs="Calibri"/>
          <w:b/>
          <w:sz w:val="26"/>
          <w:szCs w:val="26"/>
        </w:rPr>
        <w:t xml:space="preserve">Please note: </w:t>
      </w:r>
      <w:r>
        <w:rPr>
          <w:rFonts w:ascii="Calibri" w:eastAsia="Calibri" w:hAnsi="Calibri" w:cs="Calibri"/>
          <w:sz w:val="26"/>
          <w:szCs w:val="26"/>
        </w:rPr>
        <w:t>if funding is still available after mini-grant agreements are finalized, Healthy Acadia reserves the right to offer additional mini-grant awards.</w:t>
      </w:r>
    </w:p>
    <w:p w:rsidR="005C4820" w:rsidRDefault="00000000">
      <w:pPr>
        <w:rPr>
          <w:rFonts w:ascii="Calibri" w:eastAsia="Calibri" w:hAnsi="Calibri" w:cs="Calibri"/>
        </w:rPr>
      </w:pPr>
      <w:r>
        <w:rPr>
          <w:rFonts w:ascii="Calibri" w:eastAsia="Calibri" w:hAnsi="Calibri" w:cs="Calibri"/>
        </w:rPr>
        <w:tab/>
      </w:r>
    </w:p>
    <w:p w:rsidR="005C4820" w:rsidRDefault="00000000">
      <w:pPr>
        <w:rPr>
          <w:rFonts w:ascii="Calibri" w:eastAsia="Calibri" w:hAnsi="Calibri" w:cs="Calibri"/>
          <w:b/>
          <w:i/>
        </w:rPr>
      </w:pPr>
      <w:r>
        <w:rPr>
          <w:rFonts w:ascii="Calibri" w:eastAsia="Calibri" w:hAnsi="Calibri" w:cs="Calibri"/>
          <w:b/>
          <w:i/>
        </w:rPr>
        <w:t xml:space="preserve">Questions? We encourage applicants to discuss your application with us to clarify and strengthen your proposal </w:t>
      </w:r>
      <w:r>
        <w:rPr>
          <w:rFonts w:ascii="Calibri" w:eastAsia="Calibri" w:hAnsi="Calibri" w:cs="Calibri"/>
          <w:b/>
          <w:i/>
          <w:u w:val="single"/>
        </w:rPr>
        <w:t>before</w:t>
      </w:r>
      <w:r>
        <w:rPr>
          <w:rFonts w:ascii="Calibri" w:eastAsia="Calibri" w:hAnsi="Calibri" w:cs="Calibri"/>
          <w:b/>
          <w:i/>
        </w:rPr>
        <w:t xml:space="preserve"> you submit it. Please call or email Sara McConnell at 207-255-3741 or sara@healthyacadia.org to arrange for an individual consultation.</w:t>
      </w:r>
    </w:p>
    <w:p w:rsidR="005C4820" w:rsidRDefault="00000000">
      <w:pPr>
        <w:rPr>
          <w:rFonts w:ascii="Calibri" w:eastAsia="Calibri" w:hAnsi="Calibri" w:cs="Calibri"/>
        </w:rPr>
      </w:pPr>
      <w:r>
        <w:rPr>
          <w:rFonts w:ascii="Calibri" w:eastAsia="Calibri" w:hAnsi="Calibri" w:cs="Calibri"/>
          <w:b/>
          <w:sz w:val="28"/>
          <w:szCs w:val="28"/>
          <w:u w:val="single"/>
        </w:rPr>
        <w:lastRenderedPageBreak/>
        <w:t>PROPOSAL APPLICATION</w:t>
      </w:r>
    </w:p>
    <w:p w:rsidR="005C4820" w:rsidRDefault="00000000">
      <w:pPr>
        <w:rPr>
          <w:rFonts w:ascii="Calibri" w:eastAsia="Calibri" w:hAnsi="Calibri" w:cs="Calibri"/>
        </w:rPr>
      </w:pPr>
      <w:r>
        <w:rPr>
          <w:rFonts w:ascii="Calibri" w:eastAsia="Calibri" w:hAnsi="Calibri" w:cs="Calibri"/>
          <w:b/>
        </w:rPr>
        <w:t>Please respond to each of the following questions. Applications are not to exceed four pages.</w:t>
      </w:r>
      <w:r>
        <w:rPr>
          <w:rFonts w:ascii="Calibri" w:eastAsia="Calibri" w:hAnsi="Calibri" w:cs="Calibri"/>
        </w:rPr>
        <w:t xml:space="preserve"> </w:t>
      </w:r>
    </w:p>
    <w:p w:rsidR="005C4820" w:rsidRDefault="005C4820">
      <w:pPr>
        <w:rPr>
          <w:rFonts w:ascii="Calibri" w:eastAsia="Calibri" w:hAnsi="Calibri" w:cs="Calibri"/>
        </w:rPr>
      </w:pPr>
    </w:p>
    <w:p w:rsidR="005C4820" w:rsidRDefault="00000000">
      <w:pPr>
        <w:rPr>
          <w:rFonts w:ascii="Calibri" w:eastAsia="Calibri" w:hAnsi="Calibri" w:cs="Calibri"/>
        </w:rPr>
      </w:pPr>
      <w:r>
        <w:rPr>
          <w:rFonts w:ascii="Calibri" w:eastAsia="Calibri" w:hAnsi="Calibri" w:cs="Calibri"/>
        </w:rPr>
        <w:t xml:space="preserve">Name of Organization: </w:t>
      </w:r>
    </w:p>
    <w:p w:rsidR="005C4820" w:rsidRDefault="00000000">
      <w:pPr>
        <w:rPr>
          <w:rFonts w:ascii="Calibri" w:eastAsia="Calibri" w:hAnsi="Calibri" w:cs="Calibri"/>
        </w:rPr>
      </w:pPr>
      <w:r>
        <w:rPr>
          <w:rFonts w:ascii="Calibri" w:eastAsia="Calibri" w:hAnsi="Calibri" w:cs="Calibri"/>
        </w:rPr>
        <w:t>Fiscal Agent (not necessary if organization is their own fiscal agent):</w:t>
      </w:r>
    </w:p>
    <w:p w:rsidR="005C4820" w:rsidRDefault="00000000">
      <w:pPr>
        <w:rPr>
          <w:rFonts w:ascii="Calibri" w:eastAsia="Calibri" w:hAnsi="Calibri" w:cs="Calibri"/>
        </w:rPr>
      </w:pPr>
      <w:r>
        <w:rPr>
          <w:rFonts w:ascii="Calibri" w:eastAsia="Calibri" w:hAnsi="Calibri" w:cs="Calibri"/>
        </w:rPr>
        <w:t>Proposal Contact person:</w:t>
      </w:r>
    </w:p>
    <w:p w:rsidR="005C4820" w:rsidRDefault="00000000">
      <w:pPr>
        <w:rPr>
          <w:rFonts w:ascii="Calibri" w:eastAsia="Calibri" w:hAnsi="Calibri" w:cs="Calibri"/>
        </w:rPr>
      </w:pPr>
      <w:r>
        <w:rPr>
          <w:rFonts w:ascii="Calibri" w:eastAsia="Calibri" w:hAnsi="Calibri" w:cs="Calibri"/>
        </w:rPr>
        <w:t>Mailing Address:</w:t>
      </w:r>
    </w:p>
    <w:p w:rsidR="005C4820" w:rsidRDefault="00000000">
      <w:pPr>
        <w:rPr>
          <w:rFonts w:ascii="Calibri" w:eastAsia="Calibri" w:hAnsi="Calibri" w:cs="Calibri"/>
        </w:rPr>
      </w:pPr>
      <w:r>
        <w:rPr>
          <w:rFonts w:ascii="Calibri" w:eastAsia="Calibri" w:hAnsi="Calibri" w:cs="Calibri"/>
        </w:rPr>
        <w:t>Phone:</w:t>
      </w:r>
    </w:p>
    <w:p w:rsidR="005C4820" w:rsidRDefault="00000000">
      <w:pPr>
        <w:rPr>
          <w:rFonts w:ascii="Calibri" w:eastAsia="Calibri" w:hAnsi="Calibri" w:cs="Calibri"/>
        </w:rPr>
      </w:pPr>
      <w:r>
        <w:rPr>
          <w:rFonts w:ascii="Calibri" w:eastAsia="Calibri" w:hAnsi="Calibri" w:cs="Calibri"/>
        </w:rPr>
        <w:t>Email:</w:t>
      </w:r>
    </w:p>
    <w:p w:rsidR="005C4820" w:rsidRDefault="00000000">
      <w:pPr>
        <w:rPr>
          <w:rFonts w:ascii="Calibri" w:eastAsia="Calibri" w:hAnsi="Calibri" w:cs="Calibri"/>
        </w:rPr>
      </w:pPr>
      <w:r>
        <w:rPr>
          <w:rFonts w:ascii="Calibri" w:eastAsia="Calibri" w:hAnsi="Calibri" w:cs="Calibri"/>
        </w:rPr>
        <w:t>Title of Proposed Project:</w:t>
      </w:r>
    </w:p>
    <w:p w:rsidR="005C4820" w:rsidRPr="00D62DF8" w:rsidRDefault="005C4820">
      <w:pPr>
        <w:rPr>
          <w:rFonts w:ascii="Calibri" w:eastAsia="Calibri" w:hAnsi="Calibri" w:cs="Calibri"/>
          <w:sz w:val="10"/>
          <w:szCs w:val="10"/>
        </w:rPr>
      </w:pPr>
    </w:p>
    <w:p w:rsidR="005C4820" w:rsidRDefault="00000000">
      <w:pPr>
        <w:rPr>
          <w:rFonts w:ascii="Calibri" w:eastAsia="Calibri" w:hAnsi="Calibri" w:cs="Calibri"/>
          <w:b/>
          <w:u w:val="single"/>
        </w:rPr>
      </w:pPr>
      <w:r>
        <w:rPr>
          <w:rFonts w:ascii="Calibri" w:eastAsia="Calibri" w:hAnsi="Calibri" w:cs="Calibri"/>
          <w:b/>
          <w:u w:val="single"/>
        </w:rPr>
        <w:t>Application &amp; Checklist</w:t>
      </w:r>
    </w:p>
    <w:p w:rsidR="005C4820" w:rsidRDefault="005C4820">
      <w:pPr>
        <w:rPr>
          <w:rFonts w:ascii="Calibri" w:eastAsia="Calibri" w:hAnsi="Calibri" w:cs="Calibri"/>
          <w:b/>
          <w:i/>
          <w:u w:val="single"/>
        </w:rPr>
      </w:pPr>
    </w:p>
    <w:p w:rsidR="005C4820" w:rsidRDefault="00000000">
      <w:pPr>
        <w:numPr>
          <w:ilvl w:val="0"/>
          <w:numId w:val="1"/>
        </w:numPr>
        <w:rPr>
          <w:rFonts w:ascii="Calibri" w:eastAsia="Calibri" w:hAnsi="Calibri" w:cs="Calibri"/>
        </w:rPr>
      </w:pPr>
      <w:r>
        <w:rPr>
          <w:rFonts w:ascii="Calibri" w:eastAsia="Calibri" w:hAnsi="Calibri" w:cs="Calibri"/>
        </w:rPr>
        <w:t xml:space="preserve">Identify your implementation team in the table below. </w:t>
      </w:r>
      <w:r>
        <w:rPr>
          <w:rFonts w:ascii="Calibri" w:eastAsia="Calibri" w:hAnsi="Calibri" w:cs="Calibri"/>
          <w:i/>
        </w:rPr>
        <w:t xml:space="preserve">Add more rows as necessary. </w:t>
      </w:r>
    </w:p>
    <w:p w:rsidR="005C4820" w:rsidRDefault="005C4820">
      <w:pPr>
        <w:ind w:left="1080"/>
        <w:rPr>
          <w:rFonts w:ascii="Calibri" w:eastAsia="Calibri" w:hAnsi="Calibri" w:cs="Calibri"/>
        </w:rPr>
      </w:pPr>
    </w:p>
    <w:tbl>
      <w:tblPr>
        <w:tblStyle w:val="a"/>
        <w:tblW w:w="94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14"/>
        <w:gridCol w:w="3926"/>
        <w:gridCol w:w="2628"/>
      </w:tblGrid>
      <w:tr w:rsidR="005C4820">
        <w:tc>
          <w:tcPr>
            <w:tcW w:w="2914" w:type="dxa"/>
          </w:tcPr>
          <w:p w:rsidR="005C4820" w:rsidRDefault="00000000">
            <w:pPr>
              <w:rPr>
                <w:rFonts w:ascii="Calibri" w:eastAsia="Calibri" w:hAnsi="Calibri" w:cs="Calibri"/>
              </w:rPr>
            </w:pPr>
            <w:r>
              <w:rPr>
                <w:rFonts w:ascii="Calibri" w:eastAsia="Calibri" w:hAnsi="Calibri" w:cs="Calibri"/>
                <w:b/>
              </w:rPr>
              <w:t xml:space="preserve">Name    </w:t>
            </w:r>
          </w:p>
        </w:tc>
        <w:tc>
          <w:tcPr>
            <w:tcW w:w="3926" w:type="dxa"/>
          </w:tcPr>
          <w:p w:rsidR="005C4820" w:rsidRDefault="00000000">
            <w:pPr>
              <w:rPr>
                <w:rFonts w:ascii="Calibri" w:eastAsia="Calibri" w:hAnsi="Calibri" w:cs="Calibri"/>
              </w:rPr>
            </w:pPr>
            <w:r>
              <w:rPr>
                <w:rFonts w:ascii="Calibri" w:eastAsia="Calibri" w:hAnsi="Calibri" w:cs="Calibri"/>
                <w:b/>
              </w:rPr>
              <w:t xml:space="preserve">         Title/Position/Organization</w:t>
            </w:r>
          </w:p>
        </w:tc>
        <w:tc>
          <w:tcPr>
            <w:tcW w:w="2628" w:type="dxa"/>
          </w:tcPr>
          <w:p w:rsidR="005C4820" w:rsidRDefault="00000000">
            <w:pPr>
              <w:rPr>
                <w:rFonts w:ascii="Calibri" w:eastAsia="Calibri" w:hAnsi="Calibri" w:cs="Calibri"/>
              </w:rPr>
            </w:pPr>
            <w:r>
              <w:rPr>
                <w:rFonts w:ascii="Calibri" w:eastAsia="Calibri" w:hAnsi="Calibri" w:cs="Calibri"/>
                <w:b/>
              </w:rPr>
              <w:t>Role on Project</w:t>
            </w:r>
          </w:p>
        </w:tc>
      </w:tr>
      <w:tr w:rsidR="005C4820">
        <w:tc>
          <w:tcPr>
            <w:tcW w:w="2914" w:type="dxa"/>
          </w:tcPr>
          <w:p w:rsidR="005C4820" w:rsidRDefault="00000000">
            <w:pPr>
              <w:rPr>
                <w:rFonts w:ascii="Calibri" w:eastAsia="Calibri" w:hAnsi="Calibri" w:cs="Calibri"/>
              </w:rPr>
            </w:pPr>
            <w:r>
              <w:rPr>
                <w:rFonts w:ascii="Calibri" w:eastAsia="Calibri" w:hAnsi="Calibri" w:cs="Calibri"/>
              </w:rPr>
              <w:t xml:space="preserve">     </w:t>
            </w:r>
          </w:p>
        </w:tc>
        <w:tc>
          <w:tcPr>
            <w:tcW w:w="3926" w:type="dxa"/>
          </w:tcPr>
          <w:p w:rsidR="005C4820" w:rsidRDefault="005C4820">
            <w:pPr>
              <w:rPr>
                <w:rFonts w:ascii="Calibri" w:eastAsia="Calibri" w:hAnsi="Calibri" w:cs="Calibri"/>
              </w:rPr>
            </w:pPr>
          </w:p>
        </w:tc>
        <w:tc>
          <w:tcPr>
            <w:tcW w:w="2628" w:type="dxa"/>
          </w:tcPr>
          <w:p w:rsidR="005C4820" w:rsidRDefault="005C4820">
            <w:pPr>
              <w:rPr>
                <w:rFonts w:ascii="Calibri" w:eastAsia="Calibri" w:hAnsi="Calibri" w:cs="Calibri"/>
              </w:rPr>
            </w:pPr>
          </w:p>
        </w:tc>
      </w:tr>
      <w:tr w:rsidR="005C4820">
        <w:tc>
          <w:tcPr>
            <w:tcW w:w="2914" w:type="dxa"/>
          </w:tcPr>
          <w:p w:rsidR="005C4820" w:rsidRDefault="005C4820">
            <w:pPr>
              <w:rPr>
                <w:rFonts w:ascii="Calibri" w:eastAsia="Calibri" w:hAnsi="Calibri" w:cs="Calibri"/>
              </w:rPr>
            </w:pPr>
          </w:p>
        </w:tc>
        <w:tc>
          <w:tcPr>
            <w:tcW w:w="3926" w:type="dxa"/>
          </w:tcPr>
          <w:p w:rsidR="005C4820" w:rsidRDefault="005C4820">
            <w:pPr>
              <w:rPr>
                <w:rFonts w:ascii="Calibri" w:eastAsia="Calibri" w:hAnsi="Calibri" w:cs="Calibri"/>
              </w:rPr>
            </w:pPr>
          </w:p>
        </w:tc>
        <w:tc>
          <w:tcPr>
            <w:tcW w:w="2628" w:type="dxa"/>
          </w:tcPr>
          <w:p w:rsidR="005C4820" w:rsidRDefault="005C4820">
            <w:pPr>
              <w:rPr>
                <w:rFonts w:ascii="Calibri" w:eastAsia="Calibri" w:hAnsi="Calibri" w:cs="Calibri"/>
              </w:rPr>
            </w:pPr>
          </w:p>
        </w:tc>
      </w:tr>
      <w:tr w:rsidR="005C4820">
        <w:tc>
          <w:tcPr>
            <w:tcW w:w="2914" w:type="dxa"/>
          </w:tcPr>
          <w:p w:rsidR="005C4820" w:rsidRDefault="005C4820">
            <w:pPr>
              <w:rPr>
                <w:rFonts w:ascii="Calibri" w:eastAsia="Calibri" w:hAnsi="Calibri" w:cs="Calibri"/>
              </w:rPr>
            </w:pPr>
          </w:p>
        </w:tc>
        <w:tc>
          <w:tcPr>
            <w:tcW w:w="3926" w:type="dxa"/>
          </w:tcPr>
          <w:p w:rsidR="005C4820" w:rsidRDefault="005C4820">
            <w:pPr>
              <w:rPr>
                <w:rFonts w:ascii="Calibri" w:eastAsia="Calibri" w:hAnsi="Calibri" w:cs="Calibri"/>
              </w:rPr>
            </w:pPr>
          </w:p>
        </w:tc>
        <w:tc>
          <w:tcPr>
            <w:tcW w:w="2628" w:type="dxa"/>
          </w:tcPr>
          <w:p w:rsidR="005C4820" w:rsidRDefault="005C4820">
            <w:pPr>
              <w:rPr>
                <w:rFonts w:ascii="Calibri" w:eastAsia="Calibri" w:hAnsi="Calibri" w:cs="Calibri"/>
              </w:rPr>
            </w:pPr>
          </w:p>
        </w:tc>
      </w:tr>
      <w:tr w:rsidR="005C4820">
        <w:tc>
          <w:tcPr>
            <w:tcW w:w="2914" w:type="dxa"/>
          </w:tcPr>
          <w:p w:rsidR="005C4820" w:rsidRDefault="005C4820">
            <w:pPr>
              <w:rPr>
                <w:rFonts w:ascii="Calibri" w:eastAsia="Calibri" w:hAnsi="Calibri" w:cs="Calibri"/>
              </w:rPr>
            </w:pPr>
          </w:p>
        </w:tc>
        <w:tc>
          <w:tcPr>
            <w:tcW w:w="3926" w:type="dxa"/>
          </w:tcPr>
          <w:p w:rsidR="005C4820" w:rsidRDefault="005C4820">
            <w:pPr>
              <w:rPr>
                <w:rFonts w:ascii="Calibri" w:eastAsia="Calibri" w:hAnsi="Calibri" w:cs="Calibri"/>
              </w:rPr>
            </w:pPr>
          </w:p>
        </w:tc>
        <w:tc>
          <w:tcPr>
            <w:tcW w:w="2628" w:type="dxa"/>
          </w:tcPr>
          <w:p w:rsidR="005C4820" w:rsidRDefault="005C4820">
            <w:pPr>
              <w:rPr>
                <w:rFonts w:ascii="Calibri" w:eastAsia="Calibri" w:hAnsi="Calibri" w:cs="Calibri"/>
              </w:rPr>
            </w:pPr>
          </w:p>
        </w:tc>
      </w:tr>
    </w:tbl>
    <w:p w:rsidR="005C4820" w:rsidRDefault="005C4820">
      <w:pPr>
        <w:ind w:left="1440"/>
        <w:rPr>
          <w:rFonts w:ascii="Calibri" w:eastAsia="Calibri" w:hAnsi="Calibri" w:cs="Calibri"/>
        </w:rPr>
      </w:pPr>
    </w:p>
    <w:p w:rsidR="005C4820" w:rsidRDefault="00000000">
      <w:pPr>
        <w:numPr>
          <w:ilvl w:val="0"/>
          <w:numId w:val="1"/>
        </w:numPr>
        <w:rPr>
          <w:rFonts w:ascii="Calibri" w:eastAsia="Calibri" w:hAnsi="Calibri" w:cs="Calibri"/>
        </w:rPr>
      </w:pPr>
      <w:r>
        <w:rPr>
          <w:rFonts w:ascii="Calibri" w:eastAsia="Calibri" w:hAnsi="Calibri" w:cs="Calibri"/>
        </w:rPr>
        <w:t xml:space="preserve">Briefly describe the proposed project and the needs that it addresses for youth aged 9-20. </w:t>
      </w:r>
    </w:p>
    <w:p w:rsidR="005C4820" w:rsidRDefault="005C4820">
      <w:pPr>
        <w:ind w:left="360"/>
        <w:rPr>
          <w:rFonts w:ascii="Calibri" w:eastAsia="Calibri" w:hAnsi="Calibri" w:cs="Calibri"/>
        </w:rPr>
      </w:pPr>
    </w:p>
    <w:p w:rsidR="005C4820" w:rsidRDefault="00000000">
      <w:pPr>
        <w:numPr>
          <w:ilvl w:val="0"/>
          <w:numId w:val="1"/>
        </w:numPr>
        <w:rPr>
          <w:rFonts w:ascii="Calibri" w:eastAsia="Calibri" w:hAnsi="Calibri" w:cs="Calibri"/>
        </w:rPr>
      </w:pPr>
      <w:r>
        <w:rPr>
          <w:rFonts w:ascii="Calibri" w:eastAsia="Calibri" w:hAnsi="Calibri" w:cs="Calibri"/>
        </w:rPr>
        <w:t xml:space="preserve">Which organizations will be involved? How many individuals and what specific ages will be served by the proposed project? </w:t>
      </w:r>
    </w:p>
    <w:p w:rsidR="005C4820" w:rsidRDefault="005C4820">
      <w:pPr>
        <w:ind w:left="360"/>
        <w:rPr>
          <w:rFonts w:ascii="Calibri" w:eastAsia="Calibri" w:hAnsi="Calibri" w:cs="Calibri"/>
        </w:rPr>
      </w:pPr>
    </w:p>
    <w:p w:rsidR="005C4820" w:rsidRDefault="00000000">
      <w:pPr>
        <w:numPr>
          <w:ilvl w:val="0"/>
          <w:numId w:val="1"/>
        </w:numPr>
        <w:rPr>
          <w:rFonts w:ascii="Calibri" w:eastAsia="Calibri" w:hAnsi="Calibri" w:cs="Calibri"/>
        </w:rPr>
      </w:pPr>
      <w:r>
        <w:rPr>
          <w:rFonts w:ascii="Calibri" w:eastAsia="Calibri" w:hAnsi="Calibri" w:cs="Calibri"/>
        </w:rPr>
        <w:t>The success of these programs</w:t>
      </w:r>
      <w:r w:rsidR="00D62DF8">
        <w:rPr>
          <w:rFonts w:ascii="Calibri" w:eastAsia="Calibri" w:hAnsi="Calibri" w:cs="Calibri"/>
        </w:rPr>
        <w:t xml:space="preserve"> is</w:t>
      </w:r>
      <w:r>
        <w:rPr>
          <w:rFonts w:ascii="Calibri" w:eastAsia="Calibri" w:hAnsi="Calibri" w:cs="Calibri"/>
        </w:rPr>
        <w:t xml:space="preserve"> contingent upon youth buy-in and participation. Please tell us how you have involved youth in the development of your project proposal? </w:t>
      </w:r>
    </w:p>
    <w:p w:rsidR="005C4820" w:rsidRDefault="005C4820">
      <w:pPr>
        <w:ind w:left="360"/>
        <w:rPr>
          <w:rFonts w:ascii="Calibri" w:eastAsia="Calibri" w:hAnsi="Calibri" w:cs="Calibri"/>
        </w:rPr>
      </w:pPr>
    </w:p>
    <w:p w:rsidR="005C4820" w:rsidRDefault="00000000">
      <w:pPr>
        <w:numPr>
          <w:ilvl w:val="0"/>
          <w:numId w:val="1"/>
        </w:numPr>
        <w:rPr>
          <w:rFonts w:ascii="Calibri" w:eastAsia="Calibri" w:hAnsi="Calibri" w:cs="Calibri"/>
        </w:rPr>
      </w:pPr>
      <w:r>
        <w:rPr>
          <w:rFonts w:ascii="Calibri" w:eastAsia="Calibri" w:hAnsi="Calibri" w:cs="Calibri"/>
        </w:rPr>
        <w:t>Identify one or more of the program goals from the bulleted list on the first page that will be impacted or addressed by this project?</w:t>
      </w:r>
    </w:p>
    <w:p w:rsidR="005C4820" w:rsidRDefault="005C4820">
      <w:pPr>
        <w:ind w:left="360"/>
        <w:rPr>
          <w:rFonts w:ascii="Calibri" w:eastAsia="Calibri" w:hAnsi="Calibri" w:cs="Calibri"/>
        </w:rPr>
      </w:pPr>
    </w:p>
    <w:p w:rsidR="005C4820" w:rsidRDefault="00000000">
      <w:pPr>
        <w:numPr>
          <w:ilvl w:val="0"/>
          <w:numId w:val="1"/>
        </w:numPr>
        <w:rPr>
          <w:rFonts w:ascii="Calibri" w:eastAsia="Calibri" w:hAnsi="Calibri" w:cs="Calibri"/>
        </w:rPr>
      </w:pPr>
      <w:r>
        <w:rPr>
          <w:rFonts w:ascii="Calibri" w:eastAsia="Calibri" w:hAnsi="Calibri" w:cs="Calibri"/>
        </w:rPr>
        <w:t>What is your organization’s experience, if any, with the proposed strategies or similar projects? If you have prior experience, please explain how this project will build upon previous efforts or create new ones.</w:t>
      </w:r>
    </w:p>
    <w:p w:rsidR="005C4820" w:rsidRDefault="005C4820">
      <w:pPr>
        <w:rPr>
          <w:rFonts w:ascii="Calibri" w:eastAsia="Calibri" w:hAnsi="Calibri" w:cs="Calibri"/>
        </w:rPr>
      </w:pPr>
    </w:p>
    <w:p w:rsidR="005C4820" w:rsidRDefault="00000000">
      <w:pPr>
        <w:numPr>
          <w:ilvl w:val="0"/>
          <w:numId w:val="1"/>
        </w:numPr>
        <w:rPr>
          <w:rFonts w:ascii="Calibri" w:eastAsia="Calibri" w:hAnsi="Calibri" w:cs="Calibri"/>
        </w:rPr>
      </w:pPr>
      <w:r>
        <w:rPr>
          <w:rFonts w:ascii="Calibri" w:eastAsia="Calibri" w:hAnsi="Calibri" w:cs="Calibri"/>
        </w:rPr>
        <w:t>Describe any additional resources (funding, in-kind staff time, materials, volunteers) that your organization and/or other organizations will commit to this project, if any?</w:t>
      </w:r>
    </w:p>
    <w:p w:rsidR="005C4820" w:rsidRDefault="005C4820">
      <w:pPr>
        <w:rPr>
          <w:rFonts w:ascii="Calibri" w:eastAsia="Calibri" w:hAnsi="Calibri" w:cs="Calibri"/>
        </w:rPr>
      </w:pPr>
    </w:p>
    <w:p w:rsidR="005C4820" w:rsidRDefault="00000000">
      <w:pPr>
        <w:numPr>
          <w:ilvl w:val="0"/>
          <w:numId w:val="1"/>
        </w:numPr>
        <w:rPr>
          <w:rFonts w:ascii="Calibri" w:eastAsia="Calibri" w:hAnsi="Calibri" w:cs="Calibri"/>
        </w:rPr>
      </w:pPr>
      <w:r>
        <w:rPr>
          <w:rFonts w:ascii="Calibri" w:eastAsia="Calibri" w:hAnsi="Calibri" w:cs="Calibri"/>
        </w:rPr>
        <w:t>Is this a continuation of a project that was funded through a prior Partnerships for Success mini-grant? If yes, please describe any changes to the program, and why continued funding is needed.</w:t>
      </w:r>
    </w:p>
    <w:p w:rsidR="005C4820" w:rsidRDefault="005C4820">
      <w:pPr>
        <w:ind w:left="360"/>
        <w:rPr>
          <w:rFonts w:ascii="Calibri" w:eastAsia="Calibri" w:hAnsi="Calibri" w:cs="Calibri"/>
        </w:rPr>
      </w:pPr>
    </w:p>
    <w:p w:rsidR="005C4820" w:rsidRPr="00D62DF8" w:rsidRDefault="00000000" w:rsidP="00D62DF8">
      <w:pPr>
        <w:numPr>
          <w:ilvl w:val="0"/>
          <w:numId w:val="1"/>
        </w:numPr>
        <w:rPr>
          <w:rFonts w:ascii="Calibri" w:eastAsia="Calibri" w:hAnsi="Calibri" w:cs="Calibri"/>
        </w:rPr>
      </w:pPr>
      <w:r>
        <w:rPr>
          <w:rFonts w:ascii="Calibri" w:eastAsia="Calibri" w:hAnsi="Calibri" w:cs="Calibri"/>
        </w:rPr>
        <w:t xml:space="preserve">Do you plan to sustain the project after Healthy Acadia Partnerships for Success funding ends? If so, how will the project be funded? </w:t>
      </w:r>
    </w:p>
    <w:p w:rsidR="005C4820" w:rsidRDefault="00000000">
      <w:pPr>
        <w:rPr>
          <w:rFonts w:ascii="Calibri" w:eastAsia="Calibri" w:hAnsi="Calibri" w:cs="Calibri"/>
          <w:b/>
        </w:rPr>
      </w:pPr>
      <w:r>
        <w:rPr>
          <w:rFonts w:ascii="Calibri" w:eastAsia="Calibri" w:hAnsi="Calibri" w:cs="Calibri"/>
          <w:b/>
          <w:u w:val="single"/>
        </w:rPr>
        <w:lastRenderedPageBreak/>
        <w:t>Project Budget</w:t>
      </w:r>
      <w:r>
        <w:rPr>
          <w:rFonts w:ascii="Calibri" w:eastAsia="Calibri" w:hAnsi="Calibri" w:cs="Calibri"/>
          <w:b/>
        </w:rPr>
        <w:t xml:space="preserve"> </w:t>
      </w:r>
      <w:r>
        <w:rPr>
          <w:rFonts w:ascii="Calibri" w:eastAsia="Calibri" w:hAnsi="Calibri" w:cs="Calibri"/>
        </w:rPr>
        <w:t>(Does not count towards four-page limit)</w:t>
      </w:r>
    </w:p>
    <w:p w:rsidR="005C4820" w:rsidRDefault="005C4820">
      <w:pPr>
        <w:rPr>
          <w:rFonts w:ascii="Calibri" w:eastAsia="Calibri" w:hAnsi="Calibri" w:cs="Calibri"/>
          <w:b/>
        </w:rPr>
      </w:pPr>
    </w:p>
    <w:p w:rsidR="005C4820" w:rsidRDefault="00000000">
      <w:pPr>
        <w:rPr>
          <w:rFonts w:ascii="Calibri" w:eastAsia="Calibri" w:hAnsi="Calibri" w:cs="Calibri"/>
        </w:rPr>
      </w:pPr>
      <w:r>
        <w:rPr>
          <w:rFonts w:ascii="Calibri" w:eastAsia="Calibri" w:hAnsi="Calibri" w:cs="Calibri"/>
        </w:rPr>
        <w:t xml:space="preserve">How will the </w:t>
      </w:r>
      <w:proofErr w:type="spellStart"/>
      <w:r>
        <w:rPr>
          <w:rFonts w:ascii="Calibri" w:eastAsia="Calibri" w:hAnsi="Calibri" w:cs="Calibri"/>
        </w:rPr>
        <w:t>Downeast</w:t>
      </w:r>
      <w:proofErr w:type="spellEnd"/>
      <w:r>
        <w:rPr>
          <w:rFonts w:ascii="Calibri" w:eastAsia="Calibri" w:hAnsi="Calibri" w:cs="Calibri"/>
        </w:rPr>
        <w:t xml:space="preserve"> Maine Partnerships </w:t>
      </w:r>
      <w:r w:rsidR="00D62DF8">
        <w:rPr>
          <w:rFonts w:ascii="Calibri" w:eastAsia="Calibri" w:hAnsi="Calibri" w:cs="Calibri"/>
        </w:rPr>
        <w:t>f</w:t>
      </w:r>
      <w:r>
        <w:rPr>
          <w:rFonts w:ascii="Calibri" w:eastAsia="Calibri" w:hAnsi="Calibri" w:cs="Calibri"/>
        </w:rPr>
        <w:t xml:space="preserve">or Success award money be spent? </w:t>
      </w:r>
    </w:p>
    <w:p w:rsidR="005C4820" w:rsidRDefault="00000000">
      <w:pPr>
        <w:rPr>
          <w:rFonts w:ascii="Calibri" w:eastAsia="Calibri" w:hAnsi="Calibri" w:cs="Calibri"/>
        </w:rPr>
      </w:pPr>
      <w:r>
        <w:rPr>
          <w:rFonts w:ascii="Calibri" w:eastAsia="Calibri" w:hAnsi="Calibri" w:cs="Calibri"/>
        </w:rPr>
        <w:t>Please be as specific as possible, using the chart below (add additional expense lines as needed)</w:t>
      </w:r>
    </w:p>
    <w:p w:rsidR="005C4820" w:rsidRDefault="005C4820">
      <w:pPr>
        <w:rPr>
          <w:rFonts w:ascii="Calibri" w:eastAsia="Calibri" w:hAnsi="Calibri" w:cs="Calibri"/>
        </w:rPr>
      </w:pPr>
    </w:p>
    <w:p w:rsidR="005C4820" w:rsidRDefault="00000000">
      <w:pPr>
        <w:rPr>
          <w:rFonts w:ascii="Calibri" w:eastAsia="Calibri" w:hAnsi="Calibri" w:cs="Calibri"/>
          <w:b/>
        </w:rPr>
      </w:pPr>
      <w:r>
        <w:rPr>
          <w:rFonts w:ascii="Calibri" w:eastAsia="Calibri" w:hAnsi="Calibri" w:cs="Calibri"/>
          <w:b/>
          <w:i/>
          <w:u w:val="single"/>
        </w:rPr>
        <w:t>And include a brief narrative explanation of the budget</w:t>
      </w:r>
      <w:r>
        <w:rPr>
          <w:rFonts w:ascii="Calibri" w:eastAsia="Calibri" w:hAnsi="Calibri" w:cs="Calibri"/>
          <w:b/>
        </w:rPr>
        <w:t xml:space="preserve">. </w:t>
      </w:r>
    </w:p>
    <w:tbl>
      <w:tblPr>
        <w:tblStyle w:val="a0"/>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56"/>
      </w:tblGrid>
      <w:tr w:rsidR="005C4820">
        <w:tc>
          <w:tcPr>
            <w:tcW w:w="8856" w:type="dxa"/>
            <w:tcBorders>
              <w:top w:val="single" w:sz="4" w:space="0" w:color="FFFFFF"/>
              <w:left w:val="single" w:sz="4" w:space="0" w:color="FFFFFF"/>
              <w:bottom w:val="single" w:sz="4" w:space="0" w:color="FFFFFF"/>
              <w:right w:val="single" w:sz="4" w:space="0" w:color="FFFFFF"/>
            </w:tcBorders>
          </w:tcPr>
          <w:p w:rsidR="005C4820" w:rsidRDefault="005C4820">
            <w:pPr>
              <w:widowControl w:val="0"/>
              <w:pBdr>
                <w:top w:val="nil"/>
                <w:left w:val="nil"/>
                <w:bottom w:val="nil"/>
                <w:right w:val="nil"/>
                <w:between w:val="nil"/>
              </w:pBdr>
              <w:spacing w:line="276" w:lineRule="auto"/>
              <w:rPr>
                <w:rFonts w:ascii="Calibri" w:eastAsia="Calibri" w:hAnsi="Calibri" w:cs="Calibri"/>
              </w:rPr>
            </w:pPr>
          </w:p>
          <w:tbl>
            <w:tblPr>
              <w:tblStyle w:val="a1"/>
              <w:tblW w:w="86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23"/>
              <w:gridCol w:w="2160"/>
              <w:gridCol w:w="2325"/>
              <w:gridCol w:w="1515"/>
            </w:tblGrid>
            <w:tr w:rsidR="005C4820">
              <w:tc>
                <w:tcPr>
                  <w:tcW w:w="2623" w:type="dxa"/>
                </w:tcPr>
                <w:p w:rsidR="005C4820" w:rsidRDefault="00000000">
                  <w:pPr>
                    <w:jc w:val="center"/>
                    <w:rPr>
                      <w:rFonts w:ascii="Calibri" w:eastAsia="Calibri" w:hAnsi="Calibri" w:cs="Calibri"/>
                    </w:rPr>
                  </w:pPr>
                  <w:r>
                    <w:rPr>
                      <w:rFonts w:ascii="Calibri" w:eastAsia="Calibri" w:hAnsi="Calibri" w:cs="Calibri"/>
                      <w:b/>
                    </w:rPr>
                    <w:t xml:space="preserve">                    </w:t>
                  </w:r>
                </w:p>
                <w:p w:rsidR="005C4820" w:rsidRDefault="005C4820">
                  <w:pPr>
                    <w:jc w:val="center"/>
                    <w:rPr>
                      <w:rFonts w:ascii="Calibri" w:eastAsia="Calibri" w:hAnsi="Calibri" w:cs="Calibri"/>
                    </w:rPr>
                  </w:pPr>
                </w:p>
                <w:p w:rsidR="005C4820" w:rsidRDefault="00000000">
                  <w:pPr>
                    <w:jc w:val="center"/>
                    <w:rPr>
                      <w:rFonts w:ascii="Calibri" w:eastAsia="Calibri" w:hAnsi="Calibri" w:cs="Calibri"/>
                    </w:rPr>
                  </w:pPr>
                  <w:r>
                    <w:rPr>
                      <w:rFonts w:ascii="Calibri" w:eastAsia="Calibri" w:hAnsi="Calibri" w:cs="Calibri"/>
                      <w:b/>
                    </w:rPr>
                    <w:t>Project Expenses</w:t>
                  </w:r>
                </w:p>
              </w:tc>
              <w:tc>
                <w:tcPr>
                  <w:tcW w:w="2160" w:type="dxa"/>
                </w:tcPr>
                <w:p w:rsidR="005C4820" w:rsidRDefault="00000000">
                  <w:pPr>
                    <w:jc w:val="center"/>
                    <w:rPr>
                      <w:rFonts w:ascii="Calibri" w:eastAsia="Calibri" w:hAnsi="Calibri" w:cs="Calibri"/>
                    </w:rPr>
                  </w:pPr>
                  <w:r>
                    <w:rPr>
                      <w:rFonts w:ascii="Calibri" w:eastAsia="Calibri" w:hAnsi="Calibri" w:cs="Calibri"/>
                      <w:b/>
                    </w:rPr>
                    <w:t>Amount of request from Partnership for Success</w:t>
                  </w:r>
                </w:p>
              </w:tc>
              <w:tc>
                <w:tcPr>
                  <w:tcW w:w="2325" w:type="dxa"/>
                </w:tcPr>
                <w:p w:rsidR="005C4820" w:rsidRDefault="00000000">
                  <w:pPr>
                    <w:jc w:val="center"/>
                    <w:rPr>
                      <w:rFonts w:ascii="Calibri" w:eastAsia="Calibri" w:hAnsi="Calibri" w:cs="Calibri"/>
                      <w:b/>
                    </w:rPr>
                  </w:pPr>
                  <w:r>
                    <w:rPr>
                      <w:rFonts w:ascii="Calibri" w:eastAsia="Calibri" w:hAnsi="Calibri" w:cs="Calibri"/>
                      <w:b/>
                    </w:rPr>
                    <w:t xml:space="preserve">Amount from other organization match/in-kind </w:t>
                  </w:r>
                </w:p>
                <w:p w:rsidR="005C4820" w:rsidRDefault="00000000">
                  <w:pPr>
                    <w:jc w:val="center"/>
                    <w:rPr>
                      <w:rFonts w:ascii="Calibri" w:eastAsia="Calibri" w:hAnsi="Calibri" w:cs="Calibri"/>
                    </w:rPr>
                  </w:pPr>
                  <w:r>
                    <w:rPr>
                      <w:rFonts w:ascii="Calibri" w:eastAsia="Calibri" w:hAnsi="Calibri" w:cs="Calibri"/>
                      <w:b/>
                    </w:rPr>
                    <w:t>(</w:t>
                  </w:r>
                  <w:proofErr w:type="gramStart"/>
                  <w:r>
                    <w:rPr>
                      <w:rFonts w:ascii="Calibri" w:eastAsia="Calibri" w:hAnsi="Calibri" w:cs="Calibri"/>
                      <w:b/>
                    </w:rPr>
                    <w:t>not</w:t>
                  </w:r>
                  <w:proofErr w:type="gramEnd"/>
                  <w:r>
                    <w:rPr>
                      <w:rFonts w:ascii="Calibri" w:eastAsia="Calibri" w:hAnsi="Calibri" w:cs="Calibri"/>
                      <w:b/>
                    </w:rPr>
                    <w:t xml:space="preserve"> required)</w:t>
                  </w:r>
                </w:p>
              </w:tc>
              <w:tc>
                <w:tcPr>
                  <w:tcW w:w="1515" w:type="dxa"/>
                </w:tcPr>
                <w:p w:rsidR="005C4820" w:rsidRDefault="005C4820">
                  <w:pPr>
                    <w:jc w:val="center"/>
                    <w:rPr>
                      <w:rFonts w:ascii="Calibri" w:eastAsia="Calibri" w:hAnsi="Calibri" w:cs="Calibri"/>
                    </w:rPr>
                  </w:pPr>
                </w:p>
                <w:p w:rsidR="005C4820" w:rsidRDefault="005C4820">
                  <w:pPr>
                    <w:jc w:val="center"/>
                    <w:rPr>
                      <w:rFonts w:ascii="Calibri" w:eastAsia="Calibri" w:hAnsi="Calibri" w:cs="Calibri"/>
                    </w:rPr>
                  </w:pPr>
                </w:p>
                <w:p w:rsidR="005C4820" w:rsidRDefault="00000000">
                  <w:pPr>
                    <w:jc w:val="center"/>
                    <w:rPr>
                      <w:rFonts w:ascii="Calibri" w:eastAsia="Calibri" w:hAnsi="Calibri" w:cs="Calibri"/>
                    </w:rPr>
                  </w:pPr>
                  <w:r>
                    <w:rPr>
                      <w:rFonts w:ascii="Calibri" w:eastAsia="Calibri" w:hAnsi="Calibri" w:cs="Calibri"/>
                      <w:b/>
                    </w:rPr>
                    <w:t>Total</w:t>
                  </w:r>
                </w:p>
              </w:tc>
            </w:tr>
            <w:tr w:rsidR="005C4820">
              <w:tc>
                <w:tcPr>
                  <w:tcW w:w="2623" w:type="dxa"/>
                </w:tcPr>
                <w:p w:rsidR="005C4820" w:rsidRDefault="00000000">
                  <w:pPr>
                    <w:rPr>
                      <w:rFonts w:ascii="Calibri" w:eastAsia="Calibri" w:hAnsi="Calibri" w:cs="Calibri"/>
                    </w:rPr>
                  </w:pPr>
                  <w:r>
                    <w:rPr>
                      <w:rFonts w:ascii="Calibri" w:eastAsia="Calibri" w:hAnsi="Calibri" w:cs="Calibri"/>
                    </w:rPr>
                    <w:t>Personnel</w:t>
                  </w:r>
                </w:p>
              </w:tc>
              <w:tc>
                <w:tcPr>
                  <w:tcW w:w="2160" w:type="dxa"/>
                </w:tcPr>
                <w:p w:rsidR="005C4820" w:rsidRDefault="005C4820">
                  <w:pPr>
                    <w:rPr>
                      <w:rFonts w:ascii="Calibri" w:eastAsia="Calibri" w:hAnsi="Calibri" w:cs="Calibri"/>
                    </w:rPr>
                  </w:pPr>
                </w:p>
              </w:tc>
              <w:tc>
                <w:tcPr>
                  <w:tcW w:w="2325" w:type="dxa"/>
                </w:tcPr>
                <w:p w:rsidR="005C4820" w:rsidRDefault="005C4820">
                  <w:pPr>
                    <w:rPr>
                      <w:rFonts w:ascii="Calibri" w:eastAsia="Calibri" w:hAnsi="Calibri" w:cs="Calibri"/>
                    </w:rPr>
                  </w:pPr>
                </w:p>
              </w:tc>
              <w:tc>
                <w:tcPr>
                  <w:tcW w:w="1515" w:type="dxa"/>
                </w:tcPr>
                <w:p w:rsidR="005C4820" w:rsidRDefault="005C4820">
                  <w:pPr>
                    <w:rPr>
                      <w:rFonts w:ascii="Calibri" w:eastAsia="Calibri" w:hAnsi="Calibri" w:cs="Calibri"/>
                    </w:rPr>
                  </w:pPr>
                </w:p>
              </w:tc>
            </w:tr>
            <w:tr w:rsidR="005C4820">
              <w:tc>
                <w:tcPr>
                  <w:tcW w:w="2623" w:type="dxa"/>
                </w:tcPr>
                <w:p w:rsidR="005C4820" w:rsidRDefault="00000000">
                  <w:pPr>
                    <w:rPr>
                      <w:rFonts w:ascii="Calibri" w:eastAsia="Calibri" w:hAnsi="Calibri" w:cs="Calibri"/>
                    </w:rPr>
                  </w:pPr>
                  <w:r>
                    <w:rPr>
                      <w:rFonts w:ascii="Calibri" w:eastAsia="Calibri" w:hAnsi="Calibri" w:cs="Calibri"/>
                    </w:rPr>
                    <w:t>Fringe</w:t>
                  </w:r>
                </w:p>
              </w:tc>
              <w:tc>
                <w:tcPr>
                  <w:tcW w:w="2160" w:type="dxa"/>
                </w:tcPr>
                <w:p w:rsidR="005C4820" w:rsidRDefault="005C4820">
                  <w:pPr>
                    <w:rPr>
                      <w:rFonts w:ascii="Calibri" w:eastAsia="Calibri" w:hAnsi="Calibri" w:cs="Calibri"/>
                    </w:rPr>
                  </w:pPr>
                </w:p>
              </w:tc>
              <w:tc>
                <w:tcPr>
                  <w:tcW w:w="2325" w:type="dxa"/>
                </w:tcPr>
                <w:p w:rsidR="005C4820" w:rsidRDefault="005C4820">
                  <w:pPr>
                    <w:rPr>
                      <w:rFonts w:ascii="Calibri" w:eastAsia="Calibri" w:hAnsi="Calibri" w:cs="Calibri"/>
                    </w:rPr>
                  </w:pPr>
                </w:p>
              </w:tc>
              <w:tc>
                <w:tcPr>
                  <w:tcW w:w="1515" w:type="dxa"/>
                </w:tcPr>
                <w:p w:rsidR="005C4820" w:rsidRDefault="005C4820">
                  <w:pPr>
                    <w:rPr>
                      <w:rFonts w:ascii="Calibri" w:eastAsia="Calibri" w:hAnsi="Calibri" w:cs="Calibri"/>
                    </w:rPr>
                  </w:pPr>
                </w:p>
              </w:tc>
            </w:tr>
            <w:tr w:rsidR="005C4820">
              <w:tc>
                <w:tcPr>
                  <w:tcW w:w="2623" w:type="dxa"/>
                </w:tcPr>
                <w:p w:rsidR="005C4820" w:rsidRDefault="00000000">
                  <w:pPr>
                    <w:rPr>
                      <w:rFonts w:ascii="Calibri" w:eastAsia="Calibri" w:hAnsi="Calibri" w:cs="Calibri"/>
                    </w:rPr>
                  </w:pPr>
                  <w:r>
                    <w:rPr>
                      <w:rFonts w:ascii="Calibri" w:eastAsia="Calibri" w:hAnsi="Calibri" w:cs="Calibri"/>
                    </w:rPr>
                    <w:t>Travel</w:t>
                  </w:r>
                </w:p>
              </w:tc>
              <w:tc>
                <w:tcPr>
                  <w:tcW w:w="2160" w:type="dxa"/>
                </w:tcPr>
                <w:p w:rsidR="005C4820" w:rsidRDefault="005C4820">
                  <w:pPr>
                    <w:rPr>
                      <w:rFonts w:ascii="Calibri" w:eastAsia="Calibri" w:hAnsi="Calibri" w:cs="Calibri"/>
                    </w:rPr>
                  </w:pPr>
                </w:p>
              </w:tc>
              <w:tc>
                <w:tcPr>
                  <w:tcW w:w="2325" w:type="dxa"/>
                </w:tcPr>
                <w:p w:rsidR="005C4820" w:rsidRDefault="005C4820">
                  <w:pPr>
                    <w:rPr>
                      <w:rFonts w:ascii="Calibri" w:eastAsia="Calibri" w:hAnsi="Calibri" w:cs="Calibri"/>
                    </w:rPr>
                  </w:pPr>
                </w:p>
              </w:tc>
              <w:tc>
                <w:tcPr>
                  <w:tcW w:w="1515" w:type="dxa"/>
                </w:tcPr>
                <w:p w:rsidR="005C4820" w:rsidRDefault="005C4820">
                  <w:pPr>
                    <w:rPr>
                      <w:rFonts w:ascii="Calibri" w:eastAsia="Calibri" w:hAnsi="Calibri" w:cs="Calibri"/>
                    </w:rPr>
                  </w:pPr>
                </w:p>
              </w:tc>
            </w:tr>
            <w:tr w:rsidR="005C4820">
              <w:tc>
                <w:tcPr>
                  <w:tcW w:w="2623" w:type="dxa"/>
                </w:tcPr>
                <w:p w:rsidR="005C4820" w:rsidRDefault="00000000">
                  <w:pPr>
                    <w:rPr>
                      <w:rFonts w:ascii="Calibri" w:eastAsia="Calibri" w:hAnsi="Calibri" w:cs="Calibri"/>
                    </w:rPr>
                  </w:pPr>
                  <w:r>
                    <w:rPr>
                      <w:rFonts w:ascii="Calibri" w:eastAsia="Calibri" w:hAnsi="Calibri" w:cs="Calibri"/>
                    </w:rPr>
                    <w:t>Training</w:t>
                  </w:r>
                </w:p>
              </w:tc>
              <w:tc>
                <w:tcPr>
                  <w:tcW w:w="2160" w:type="dxa"/>
                </w:tcPr>
                <w:p w:rsidR="005C4820" w:rsidRDefault="005C4820">
                  <w:pPr>
                    <w:rPr>
                      <w:rFonts w:ascii="Calibri" w:eastAsia="Calibri" w:hAnsi="Calibri" w:cs="Calibri"/>
                    </w:rPr>
                  </w:pPr>
                </w:p>
              </w:tc>
              <w:tc>
                <w:tcPr>
                  <w:tcW w:w="2325" w:type="dxa"/>
                </w:tcPr>
                <w:p w:rsidR="005C4820" w:rsidRDefault="005C4820">
                  <w:pPr>
                    <w:rPr>
                      <w:rFonts w:ascii="Calibri" w:eastAsia="Calibri" w:hAnsi="Calibri" w:cs="Calibri"/>
                    </w:rPr>
                  </w:pPr>
                </w:p>
              </w:tc>
              <w:tc>
                <w:tcPr>
                  <w:tcW w:w="1515" w:type="dxa"/>
                </w:tcPr>
                <w:p w:rsidR="005C4820" w:rsidRDefault="005C4820">
                  <w:pPr>
                    <w:rPr>
                      <w:rFonts w:ascii="Calibri" w:eastAsia="Calibri" w:hAnsi="Calibri" w:cs="Calibri"/>
                    </w:rPr>
                  </w:pPr>
                </w:p>
              </w:tc>
            </w:tr>
            <w:tr w:rsidR="005C4820">
              <w:tc>
                <w:tcPr>
                  <w:tcW w:w="2623" w:type="dxa"/>
                </w:tcPr>
                <w:p w:rsidR="005C4820" w:rsidRDefault="00000000">
                  <w:pPr>
                    <w:rPr>
                      <w:rFonts w:ascii="Calibri" w:eastAsia="Calibri" w:hAnsi="Calibri" w:cs="Calibri"/>
                    </w:rPr>
                  </w:pPr>
                  <w:r>
                    <w:rPr>
                      <w:rFonts w:ascii="Calibri" w:eastAsia="Calibri" w:hAnsi="Calibri" w:cs="Calibri"/>
                    </w:rPr>
                    <w:t>Materials/Supplies</w:t>
                  </w:r>
                </w:p>
              </w:tc>
              <w:tc>
                <w:tcPr>
                  <w:tcW w:w="2160" w:type="dxa"/>
                </w:tcPr>
                <w:p w:rsidR="005C4820" w:rsidRDefault="005C4820">
                  <w:pPr>
                    <w:rPr>
                      <w:rFonts w:ascii="Calibri" w:eastAsia="Calibri" w:hAnsi="Calibri" w:cs="Calibri"/>
                    </w:rPr>
                  </w:pPr>
                </w:p>
              </w:tc>
              <w:tc>
                <w:tcPr>
                  <w:tcW w:w="2325" w:type="dxa"/>
                </w:tcPr>
                <w:p w:rsidR="005C4820" w:rsidRDefault="005C4820">
                  <w:pPr>
                    <w:rPr>
                      <w:rFonts w:ascii="Calibri" w:eastAsia="Calibri" w:hAnsi="Calibri" w:cs="Calibri"/>
                    </w:rPr>
                  </w:pPr>
                </w:p>
              </w:tc>
              <w:tc>
                <w:tcPr>
                  <w:tcW w:w="1515" w:type="dxa"/>
                </w:tcPr>
                <w:p w:rsidR="005C4820" w:rsidRDefault="005C4820">
                  <w:pPr>
                    <w:rPr>
                      <w:rFonts w:ascii="Calibri" w:eastAsia="Calibri" w:hAnsi="Calibri" w:cs="Calibri"/>
                    </w:rPr>
                  </w:pPr>
                </w:p>
              </w:tc>
            </w:tr>
            <w:tr w:rsidR="005C4820">
              <w:tc>
                <w:tcPr>
                  <w:tcW w:w="2623" w:type="dxa"/>
                </w:tcPr>
                <w:p w:rsidR="005C4820" w:rsidRDefault="00000000">
                  <w:pPr>
                    <w:rPr>
                      <w:rFonts w:ascii="Calibri" w:eastAsia="Calibri" w:hAnsi="Calibri" w:cs="Calibri"/>
                    </w:rPr>
                  </w:pPr>
                  <w:r>
                    <w:rPr>
                      <w:rFonts w:ascii="Calibri" w:eastAsia="Calibri" w:hAnsi="Calibri" w:cs="Calibri"/>
                    </w:rPr>
                    <w:t>Consulting</w:t>
                  </w:r>
                </w:p>
              </w:tc>
              <w:tc>
                <w:tcPr>
                  <w:tcW w:w="2160" w:type="dxa"/>
                </w:tcPr>
                <w:p w:rsidR="005C4820" w:rsidRDefault="005C4820">
                  <w:pPr>
                    <w:rPr>
                      <w:rFonts w:ascii="Calibri" w:eastAsia="Calibri" w:hAnsi="Calibri" w:cs="Calibri"/>
                    </w:rPr>
                  </w:pPr>
                </w:p>
              </w:tc>
              <w:tc>
                <w:tcPr>
                  <w:tcW w:w="2325" w:type="dxa"/>
                </w:tcPr>
                <w:p w:rsidR="005C4820" w:rsidRDefault="005C4820">
                  <w:pPr>
                    <w:rPr>
                      <w:rFonts w:ascii="Calibri" w:eastAsia="Calibri" w:hAnsi="Calibri" w:cs="Calibri"/>
                    </w:rPr>
                  </w:pPr>
                </w:p>
              </w:tc>
              <w:tc>
                <w:tcPr>
                  <w:tcW w:w="1515" w:type="dxa"/>
                </w:tcPr>
                <w:p w:rsidR="005C4820" w:rsidRDefault="005C4820">
                  <w:pPr>
                    <w:rPr>
                      <w:rFonts w:ascii="Calibri" w:eastAsia="Calibri" w:hAnsi="Calibri" w:cs="Calibri"/>
                    </w:rPr>
                  </w:pPr>
                </w:p>
              </w:tc>
            </w:tr>
            <w:tr w:rsidR="005C4820">
              <w:tc>
                <w:tcPr>
                  <w:tcW w:w="2623" w:type="dxa"/>
                </w:tcPr>
                <w:p w:rsidR="005C4820" w:rsidRDefault="00000000">
                  <w:pPr>
                    <w:rPr>
                      <w:rFonts w:ascii="Calibri" w:eastAsia="Calibri" w:hAnsi="Calibri" w:cs="Calibri"/>
                    </w:rPr>
                  </w:pPr>
                  <w:r>
                    <w:rPr>
                      <w:rFonts w:ascii="Calibri" w:eastAsia="Calibri" w:hAnsi="Calibri" w:cs="Calibri"/>
                    </w:rPr>
                    <w:t>Other: Specify</w:t>
                  </w:r>
                </w:p>
              </w:tc>
              <w:tc>
                <w:tcPr>
                  <w:tcW w:w="2160" w:type="dxa"/>
                </w:tcPr>
                <w:p w:rsidR="005C4820" w:rsidRDefault="005C4820">
                  <w:pPr>
                    <w:rPr>
                      <w:rFonts w:ascii="Calibri" w:eastAsia="Calibri" w:hAnsi="Calibri" w:cs="Calibri"/>
                    </w:rPr>
                  </w:pPr>
                </w:p>
              </w:tc>
              <w:tc>
                <w:tcPr>
                  <w:tcW w:w="2325" w:type="dxa"/>
                </w:tcPr>
                <w:p w:rsidR="005C4820" w:rsidRDefault="005C4820">
                  <w:pPr>
                    <w:rPr>
                      <w:rFonts w:ascii="Calibri" w:eastAsia="Calibri" w:hAnsi="Calibri" w:cs="Calibri"/>
                    </w:rPr>
                  </w:pPr>
                </w:p>
              </w:tc>
              <w:tc>
                <w:tcPr>
                  <w:tcW w:w="1515" w:type="dxa"/>
                </w:tcPr>
                <w:p w:rsidR="005C4820" w:rsidRDefault="005C4820">
                  <w:pPr>
                    <w:rPr>
                      <w:rFonts w:ascii="Calibri" w:eastAsia="Calibri" w:hAnsi="Calibri" w:cs="Calibri"/>
                    </w:rPr>
                  </w:pPr>
                </w:p>
              </w:tc>
            </w:tr>
            <w:tr w:rsidR="005C4820">
              <w:tc>
                <w:tcPr>
                  <w:tcW w:w="2623" w:type="dxa"/>
                </w:tcPr>
                <w:p w:rsidR="005C4820" w:rsidRDefault="00000000">
                  <w:pPr>
                    <w:jc w:val="center"/>
                    <w:rPr>
                      <w:rFonts w:ascii="Calibri" w:eastAsia="Calibri" w:hAnsi="Calibri" w:cs="Calibri"/>
                    </w:rPr>
                  </w:pPr>
                  <w:r>
                    <w:rPr>
                      <w:rFonts w:ascii="Calibri" w:eastAsia="Calibri" w:hAnsi="Calibri" w:cs="Calibri"/>
                      <w:b/>
                    </w:rPr>
                    <w:t>Total</w:t>
                  </w:r>
                </w:p>
              </w:tc>
              <w:tc>
                <w:tcPr>
                  <w:tcW w:w="2160" w:type="dxa"/>
                </w:tcPr>
                <w:p w:rsidR="005C4820" w:rsidRDefault="005C4820">
                  <w:pPr>
                    <w:rPr>
                      <w:rFonts w:ascii="Calibri" w:eastAsia="Calibri" w:hAnsi="Calibri" w:cs="Calibri"/>
                    </w:rPr>
                  </w:pPr>
                </w:p>
              </w:tc>
              <w:tc>
                <w:tcPr>
                  <w:tcW w:w="2325" w:type="dxa"/>
                </w:tcPr>
                <w:p w:rsidR="005C4820" w:rsidRDefault="005C4820">
                  <w:pPr>
                    <w:rPr>
                      <w:rFonts w:ascii="Calibri" w:eastAsia="Calibri" w:hAnsi="Calibri" w:cs="Calibri"/>
                    </w:rPr>
                  </w:pPr>
                </w:p>
              </w:tc>
              <w:tc>
                <w:tcPr>
                  <w:tcW w:w="1515" w:type="dxa"/>
                </w:tcPr>
                <w:p w:rsidR="005C4820" w:rsidRDefault="005C4820">
                  <w:pPr>
                    <w:rPr>
                      <w:rFonts w:ascii="Calibri" w:eastAsia="Calibri" w:hAnsi="Calibri" w:cs="Calibri"/>
                    </w:rPr>
                  </w:pPr>
                </w:p>
              </w:tc>
            </w:tr>
          </w:tbl>
          <w:p w:rsidR="005C4820" w:rsidRDefault="005C4820">
            <w:pPr>
              <w:rPr>
                <w:rFonts w:ascii="Calibri" w:eastAsia="Calibri" w:hAnsi="Calibri" w:cs="Calibri"/>
              </w:rPr>
            </w:pPr>
          </w:p>
        </w:tc>
      </w:tr>
    </w:tbl>
    <w:p w:rsidR="005C4820" w:rsidRDefault="00000000">
      <w:pPr>
        <w:jc w:val="center"/>
        <w:rPr>
          <w:rFonts w:ascii="Calibri" w:eastAsia="Calibri" w:hAnsi="Calibri" w:cs="Calibri"/>
        </w:rPr>
      </w:pPr>
      <w:r>
        <w:rPr>
          <w:rFonts w:ascii="Calibri" w:eastAsia="Calibri" w:hAnsi="Calibri" w:cs="Calibri"/>
          <w:b/>
        </w:rPr>
        <w:t xml:space="preserve">Funding </w:t>
      </w:r>
      <w:r>
        <w:rPr>
          <w:rFonts w:ascii="Calibri" w:eastAsia="Calibri" w:hAnsi="Calibri" w:cs="Calibri"/>
          <w:b/>
          <w:color w:val="FF0000"/>
        </w:rPr>
        <w:t>MAY</w:t>
      </w:r>
      <w:r>
        <w:rPr>
          <w:rFonts w:ascii="Calibri" w:eastAsia="Calibri" w:hAnsi="Calibri" w:cs="Calibri"/>
          <w:b/>
        </w:rPr>
        <w:t xml:space="preserve"> be used for:</w:t>
      </w:r>
    </w:p>
    <w:p w:rsidR="005C4820" w:rsidRDefault="00000000">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rPr>
        <w:t>Staff or consultant time to implement the project</w:t>
      </w:r>
    </w:p>
    <w:p w:rsidR="005C4820" w:rsidRDefault="00000000">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rPr>
        <w:t>Project materials &amp; supplies</w:t>
      </w:r>
    </w:p>
    <w:p w:rsidR="005C4820" w:rsidRDefault="00000000">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i/>
        </w:rPr>
        <w:t>New c</w:t>
      </w:r>
      <w:r>
        <w:rPr>
          <w:rFonts w:ascii="Calibri" w:eastAsia="Calibri" w:hAnsi="Calibri" w:cs="Calibri"/>
          <w:i/>
          <w:color w:val="000000"/>
        </w:rPr>
        <w:t xml:space="preserve">urriculum materials (this is not </w:t>
      </w:r>
      <w:r>
        <w:rPr>
          <w:rFonts w:ascii="Calibri" w:eastAsia="Calibri" w:hAnsi="Calibri" w:cs="Calibri"/>
          <w:i/>
        </w:rPr>
        <w:t>intended to fund pre-existing curricula)</w:t>
      </w:r>
    </w:p>
    <w:p w:rsidR="005C4820" w:rsidRDefault="00000000">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rPr>
        <w:t xml:space="preserve">Training &amp; professional development </w:t>
      </w:r>
      <w:r>
        <w:rPr>
          <w:rFonts w:ascii="Calibri" w:eastAsia="Calibri" w:hAnsi="Calibri" w:cs="Calibri"/>
          <w:i/>
        </w:rPr>
        <w:t>expenses</w:t>
      </w:r>
      <w:r>
        <w:rPr>
          <w:rFonts w:ascii="Calibri" w:eastAsia="Calibri" w:hAnsi="Calibri" w:cs="Calibri"/>
          <w:i/>
          <w:color w:val="000000"/>
        </w:rPr>
        <w:t xml:space="preserve"> for staff</w:t>
      </w:r>
    </w:p>
    <w:p w:rsidR="005C4820" w:rsidRDefault="00000000">
      <w:pPr>
        <w:numPr>
          <w:ilvl w:val="0"/>
          <w:numId w:val="3"/>
        </w:num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rPr>
        <w:t xml:space="preserve">Travel </w:t>
      </w:r>
    </w:p>
    <w:p w:rsidR="005C4820" w:rsidRDefault="005C4820">
      <w:pPr>
        <w:pBdr>
          <w:top w:val="nil"/>
          <w:left w:val="nil"/>
          <w:bottom w:val="nil"/>
          <w:right w:val="nil"/>
          <w:between w:val="nil"/>
        </w:pBdr>
        <w:ind w:left="360"/>
        <w:rPr>
          <w:rFonts w:ascii="Calibri" w:eastAsia="Calibri" w:hAnsi="Calibri" w:cs="Calibri"/>
          <w:i/>
        </w:rPr>
      </w:pPr>
    </w:p>
    <w:p w:rsidR="005C4820" w:rsidRDefault="00000000">
      <w:pPr>
        <w:jc w:val="center"/>
        <w:rPr>
          <w:rFonts w:ascii="Calibri" w:eastAsia="Calibri" w:hAnsi="Calibri" w:cs="Calibri"/>
          <w:b/>
        </w:rPr>
      </w:pPr>
      <w:r>
        <w:rPr>
          <w:rFonts w:ascii="Calibri" w:eastAsia="Calibri" w:hAnsi="Calibri" w:cs="Calibri"/>
          <w:b/>
        </w:rPr>
        <w:t xml:space="preserve">Funding </w:t>
      </w:r>
      <w:r>
        <w:rPr>
          <w:rFonts w:ascii="Calibri" w:eastAsia="Calibri" w:hAnsi="Calibri" w:cs="Calibri"/>
          <w:b/>
          <w:color w:val="FF0000"/>
        </w:rPr>
        <w:t>MAY NOT</w:t>
      </w:r>
      <w:r>
        <w:rPr>
          <w:rFonts w:ascii="Calibri" w:eastAsia="Calibri" w:hAnsi="Calibri" w:cs="Calibri"/>
          <w:b/>
        </w:rPr>
        <w:t xml:space="preserve"> be used for any of the following:</w:t>
      </w:r>
    </w:p>
    <w:p w:rsidR="005C4820" w:rsidRDefault="00000000">
      <w:pPr>
        <w:numPr>
          <w:ilvl w:val="0"/>
          <w:numId w:val="2"/>
        </w:numPr>
        <w:rPr>
          <w:rFonts w:ascii="Calibri" w:eastAsia="Calibri" w:hAnsi="Calibri" w:cs="Calibri"/>
        </w:rPr>
      </w:pPr>
      <w:r>
        <w:rPr>
          <w:rFonts w:ascii="Calibri" w:eastAsia="Calibri" w:hAnsi="Calibri" w:cs="Calibri"/>
          <w:i/>
        </w:rPr>
        <w:t>Meals, snacks, or candy</w:t>
      </w:r>
    </w:p>
    <w:p w:rsidR="005C4820" w:rsidRDefault="00000000">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rPr>
        <w:t>To replace existing funding or current direct services</w:t>
      </w:r>
    </w:p>
    <w:p w:rsidR="005C4820" w:rsidRDefault="00000000">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rPr>
        <w:t>Expenses incurred prior to notification of grant award</w:t>
      </w:r>
    </w:p>
    <w:p w:rsidR="005C4820" w:rsidRDefault="00000000">
      <w:pPr>
        <w:numPr>
          <w:ilvl w:val="0"/>
          <w:numId w:val="2"/>
        </w:numPr>
        <w:pBdr>
          <w:top w:val="nil"/>
          <w:left w:val="nil"/>
          <w:bottom w:val="nil"/>
          <w:right w:val="nil"/>
          <w:between w:val="nil"/>
        </w:pBdr>
        <w:rPr>
          <w:rFonts w:ascii="Calibri" w:eastAsia="Calibri" w:hAnsi="Calibri" w:cs="Calibri"/>
          <w:color w:val="000000"/>
        </w:rPr>
      </w:pPr>
      <w:r>
        <w:rPr>
          <w:rFonts w:ascii="Calibri" w:eastAsia="Calibri" w:hAnsi="Calibri" w:cs="Calibri"/>
          <w:i/>
          <w:color w:val="000000"/>
        </w:rPr>
        <w:t xml:space="preserve">Expenses not allowed in the terms and conditions of the </w:t>
      </w:r>
      <w:r>
        <w:rPr>
          <w:rFonts w:ascii="Calibri" w:eastAsia="Calibri" w:hAnsi="Calibri" w:cs="Calibri"/>
          <w:i/>
        </w:rPr>
        <w:t xml:space="preserve">SAMHSA PFS, or Healthy Acadia </w:t>
      </w:r>
      <w:r>
        <w:rPr>
          <w:rFonts w:ascii="Calibri" w:eastAsia="Calibri" w:hAnsi="Calibri" w:cs="Calibri"/>
          <w:i/>
          <w:color w:val="000000"/>
        </w:rPr>
        <w:t xml:space="preserve">Notice of Award. Healthy Acadia staff will provide clarification if needed. </w:t>
      </w:r>
    </w:p>
    <w:p w:rsidR="005C4820" w:rsidRDefault="005C4820">
      <w:pPr>
        <w:pBdr>
          <w:top w:val="nil"/>
          <w:left w:val="nil"/>
          <w:bottom w:val="nil"/>
          <w:right w:val="nil"/>
          <w:between w:val="nil"/>
        </w:pBdr>
        <w:ind w:left="360"/>
        <w:rPr>
          <w:rFonts w:ascii="Calibri" w:eastAsia="Calibri" w:hAnsi="Calibri" w:cs="Calibri"/>
          <w:i/>
        </w:rPr>
      </w:pPr>
    </w:p>
    <w:p w:rsidR="005C4820" w:rsidRDefault="005C4820">
      <w:pPr>
        <w:pBdr>
          <w:top w:val="nil"/>
          <w:left w:val="nil"/>
          <w:bottom w:val="nil"/>
          <w:right w:val="nil"/>
          <w:between w:val="nil"/>
        </w:pBdr>
        <w:rPr>
          <w:rFonts w:ascii="Calibri" w:eastAsia="Calibri" w:hAnsi="Calibri" w:cs="Calibri"/>
          <w:i/>
          <w:sz w:val="4"/>
          <w:szCs w:val="4"/>
        </w:rPr>
      </w:pPr>
    </w:p>
    <w:p w:rsidR="005C4820" w:rsidRDefault="00000000">
      <w:pPr>
        <w:rPr>
          <w:rFonts w:ascii="Calibri" w:eastAsia="Calibri" w:hAnsi="Calibri" w:cs="Calibri"/>
          <w:b/>
        </w:rPr>
      </w:pPr>
      <w:r>
        <w:rPr>
          <w:rFonts w:ascii="Calibri" w:eastAsia="Calibri" w:hAnsi="Calibri" w:cs="Calibri"/>
          <w:b/>
        </w:rPr>
        <w:t xml:space="preserve">Note: Funding will be awarded on a cost reimbursement basis following submission of invoices to Healthy Acadia for payment (awardees will need to pay for expenses up-front and then get reimbursed by Healthy Acadia). </w:t>
      </w:r>
    </w:p>
    <w:p w:rsidR="005C4820" w:rsidRDefault="005C4820">
      <w:pPr>
        <w:rPr>
          <w:rFonts w:ascii="Calibri" w:eastAsia="Calibri" w:hAnsi="Calibri" w:cs="Calibri"/>
          <w:i/>
          <w:color w:val="212121"/>
          <w:sz w:val="16"/>
          <w:szCs w:val="16"/>
        </w:rPr>
      </w:pPr>
    </w:p>
    <w:p w:rsidR="005C4820" w:rsidRDefault="00000000">
      <w:pPr>
        <w:rPr>
          <w:rFonts w:ascii="Calibri" w:eastAsia="Calibri" w:hAnsi="Calibri" w:cs="Calibri"/>
          <w:b/>
          <w:i/>
          <w:sz w:val="28"/>
          <w:szCs w:val="28"/>
          <w:u w:val="single"/>
        </w:rPr>
      </w:pPr>
      <w:r>
        <w:rPr>
          <w:rFonts w:ascii="Calibri" w:eastAsia="Calibri" w:hAnsi="Calibri" w:cs="Calibri"/>
          <w:b/>
          <w:sz w:val="28"/>
          <w:szCs w:val="28"/>
        </w:rPr>
        <w:t>Send completed Application Narrative (4-page maximum) and Project Budget to:</w:t>
      </w:r>
      <w:r>
        <w:rPr>
          <w:rFonts w:ascii="Calibri" w:eastAsia="Calibri" w:hAnsi="Calibri" w:cs="Calibri"/>
          <w:b/>
          <w:i/>
          <w:sz w:val="28"/>
          <w:szCs w:val="28"/>
        </w:rPr>
        <w:t xml:space="preserve"> </w:t>
      </w:r>
      <w:hyperlink r:id="rId8">
        <w:r>
          <w:rPr>
            <w:rFonts w:ascii="Calibri" w:eastAsia="Calibri" w:hAnsi="Calibri" w:cs="Calibri"/>
            <w:b/>
            <w:i/>
            <w:color w:val="1155CC"/>
            <w:sz w:val="28"/>
            <w:szCs w:val="28"/>
            <w:u w:val="single"/>
          </w:rPr>
          <w:t>sara@healthyacadia.org</w:t>
        </w:r>
      </w:hyperlink>
      <w:r>
        <w:rPr>
          <w:rFonts w:ascii="Calibri" w:eastAsia="Calibri" w:hAnsi="Calibri" w:cs="Calibri"/>
          <w:b/>
          <w:i/>
          <w:sz w:val="28"/>
          <w:szCs w:val="28"/>
          <w:u w:val="single"/>
        </w:rPr>
        <w:t xml:space="preserve">.  </w:t>
      </w:r>
    </w:p>
    <w:p w:rsidR="005C4820" w:rsidRDefault="005C4820">
      <w:pPr>
        <w:rPr>
          <w:rFonts w:ascii="Calibri" w:eastAsia="Calibri" w:hAnsi="Calibri" w:cs="Calibri"/>
          <w:b/>
          <w:i/>
          <w:sz w:val="28"/>
          <w:szCs w:val="28"/>
          <w:u w:val="single"/>
        </w:rPr>
      </w:pPr>
    </w:p>
    <w:p w:rsidR="005C4820" w:rsidRDefault="005C4820">
      <w:pPr>
        <w:rPr>
          <w:rFonts w:ascii="Calibri" w:eastAsia="Calibri" w:hAnsi="Calibri" w:cs="Calibri"/>
          <w:i/>
          <w:color w:val="351C75"/>
          <w:sz w:val="28"/>
          <w:szCs w:val="28"/>
        </w:rPr>
      </w:pPr>
    </w:p>
    <w:p w:rsidR="005C4820" w:rsidRDefault="00000000">
      <w:pPr>
        <w:rPr>
          <w:rFonts w:ascii="Calibri" w:eastAsia="Calibri" w:hAnsi="Calibri" w:cs="Calibri"/>
          <w:i/>
          <w:sz w:val="16"/>
          <w:szCs w:val="16"/>
        </w:rPr>
      </w:pPr>
      <w:r>
        <w:rPr>
          <w:rFonts w:ascii="Calibri" w:eastAsia="Calibri" w:hAnsi="Calibri" w:cs="Calibri"/>
          <w:i/>
          <w:color w:val="212121"/>
          <w:sz w:val="16"/>
          <w:szCs w:val="16"/>
        </w:rPr>
        <w:t xml:space="preserve">This project is supported by the Substance Abuse and Mental Health Services Administration (SAMHSA) of the U.S. Department of Health and Human Services (DHHS) under Partnerships for Success Grant # 1H79SP081695. Learn more by visiting www.samhsa.gov or by calling 877-SAMHSA-7. </w:t>
      </w:r>
    </w:p>
    <w:sectPr w:rsidR="005C4820">
      <w:footerReference w:type="even" r:id="rId9"/>
      <w:footerReference w:type="default" r:id="rId10"/>
      <w:headerReference w:type="first" r:id="rId11"/>
      <w:footerReference w:type="first" r:id="rId12"/>
      <w:pgSz w:w="12240" w:h="15840"/>
      <w:pgMar w:top="117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260E0" w:rsidRDefault="00E260E0">
      <w:r>
        <w:separator/>
      </w:r>
    </w:p>
  </w:endnote>
  <w:endnote w:type="continuationSeparator" w:id="0">
    <w:p w:rsidR="00E260E0" w:rsidRDefault="00E26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4820" w:rsidRDefault="00000000">
    <w:pPr>
      <w:pBdr>
        <w:top w:val="nil"/>
        <w:left w:val="nil"/>
        <w:bottom w:val="nil"/>
        <w:right w:val="nil"/>
        <w:between w:val="nil"/>
      </w:pBdr>
      <w:jc w:val="right"/>
      <w:rPr>
        <w:color w:val="000000"/>
      </w:rPr>
    </w:pPr>
    <w:r>
      <w:rPr>
        <w:color w:val="000000"/>
      </w:rPr>
      <w:fldChar w:fldCharType="begin"/>
    </w:r>
    <w:r>
      <w:rPr>
        <w:color w:val="000000"/>
      </w:rPr>
      <w:instrText>PAGE</w:instrText>
    </w:r>
    <w:r>
      <w:rPr>
        <w:color w:val="000000"/>
      </w:rPr>
      <w:fldChar w:fldCharType="separate"/>
    </w:r>
    <w:r w:rsidR="00D62DF8">
      <w:rPr>
        <w:noProof/>
        <w:color w:val="000000"/>
      </w:rPr>
      <w:t>2</w:t>
    </w:r>
    <w:r>
      <w:rPr>
        <w:color w:val="000000"/>
      </w:rPr>
      <w:fldChar w:fldCharType="end"/>
    </w:r>
  </w:p>
  <w:p w:rsidR="005C4820" w:rsidRDefault="00000000">
    <w:pPr>
      <w:pBdr>
        <w:top w:val="nil"/>
        <w:left w:val="nil"/>
        <w:bottom w:val="nil"/>
        <w:right w:val="nil"/>
        <w:between w:val="nil"/>
      </w:pBdr>
      <w:ind w:right="360"/>
      <w:jc w:val="center"/>
      <w:rPr>
        <w:color w:val="000000"/>
      </w:rPr>
    </w:pPr>
    <w:r>
      <w:rPr>
        <w:rFonts w:ascii="Calibri" w:eastAsia="Calibri" w:hAnsi="Calibri" w:cs="Calibri"/>
        <w:noProof/>
        <w:color w:val="000000"/>
      </w:rPr>
      <w:drawing>
        <wp:inline distT="0" distB="0" distL="114300" distR="114300">
          <wp:extent cx="4112260" cy="65913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4112260" cy="659130"/>
                  </a:xfrm>
                  <a:prstGeom prst="rect">
                    <a:avLst/>
                  </a:prstGeom>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4820" w:rsidRDefault="00000000">
    <w:pPr>
      <w:pBdr>
        <w:top w:val="nil"/>
        <w:left w:val="nil"/>
        <w:bottom w:val="nil"/>
        <w:right w:val="nil"/>
        <w:between w:val="nil"/>
      </w:pBdr>
      <w:jc w:val="right"/>
      <w:rPr>
        <w:color w:val="000000"/>
        <w:sz w:val="18"/>
        <w:szCs w:val="18"/>
      </w:rPr>
    </w:pPr>
    <w:proofErr w:type="spellStart"/>
    <w:r>
      <w:rPr>
        <w:sz w:val="18"/>
        <w:szCs w:val="18"/>
      </w:rPr>
      <w:t>Downeast</w:t>
    </w:r>
    <w:proofErr w:type="spellEnd"/>
    <w:r>
      <w:rPr>
        <w:sz w:val="18"/>
        <w:szCs w:val="18"/>
      </w:rPr>
      <w:t xml:space="preserve"> Partnerships for Success Project Proposal Fall 2023-Summer 2024                                                                                          Page </w:t>
    </w:r>
    <w:r>
      <w:rPr>
        <w:color w:val="000000"/>
        <w:sz w:val="18"/>
        <w:szCs w:val="18"/>
      </w:rPr>
      <w:fldChar w:fldCharType="begin"/>
    </w:r>
    <w:r>
      <w:rPr>
        <w:color w:val="000000"/>
        <w:sz w:val="18"/>
        <w:szCs w:val="18"/>
      </w:rPr>
      <w:instrText>PAGE</w:instrText>
    </w:r>
    <w:r>
      <w:rPr>
        <w:color w:val="000000"/>
        <w:sz w:val="18"/>
        <w:szCs w:val="18"/>
      </w:rPr>
      <w:fldChar w:fldCharType="separate"/>
    </w:r>
    <w:r w:rsidR="00D62DF8">
      <w:rPr>
        <w:noProof/>
        <w:color w:val="000000"/>
        <w:sz w:val="18"/>
        <w:szCs w:val="18"/>
      </w:rPr>
      <w:t>2</w:t>
    </w:r>
    <w:r>
      <w:rPr>
        <w:color w:val="000000"/>
        <w:sz w:val="18"/>
        <w:szCs w:val="18"/>
      </w:rPr>
      <w:fldChar w:fldCharType="end"/>
    </w:r>
  </w:p>
  <w:p w:rsidR="005C4820" w:rsidRDefault="005C4820">
    <w:pPr>
      <w:pBdr>
        <w:top w:val="nil"/>
        <w:left w:val="nil"/>
        <w:bottom w:val="nil"/>
        <w:right w:val="nil"/>
        <w:between w:val="nil"/>
      </w:pBdr>
      <w:ind w:right="360"/>
      <w:jc w:val="center"/>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4820" w:rsidRDefault="00000000">
    <w:pPr>
      <w:jc w:val="right"/>
      <w:rPr>
        <w:sz w:val="18"/>
        <w:szCs w:val="18"/>
      </w:rPr>
    </w:pPr>
    <w:r>
      <w:rPr>
        <w:sz w:val="18"/>
        <w:szCs w:val="18"/>
      </w:rPr>
      <w:t xml:space="preserve">                                                                                 </w:t>
    </w:r>
    <w:proofErr w:type="spellStart"/>
    <w:r>
      <w:rPr>
        <w:sz w:val="18"/>
        <w:szCs w:val="18"/>
      </w:rPr>
      <w:t>Downeast</w:t>
    </w:r>
    <w:proofErr w:type="spellEnd"/>
    <w:r>
      <w:rPr>
        <w:sz w:val="18"/>
        <w:szCs w:val="18"/>
      </w:rPr>
      <w:t xml:space="preserve"> Partnerships for Success Project Proposal Fall 2023- Summer 2024 Page </w:t>
    </w:r>
    <w:r>
      <w:rPr>
        <w:sz w:val="18"/>
        <w:szCs w:val="18"/>
      </w:rPr>
      <w:fldChar w:fldCharType="begin"/>
    </w:r>
    <w:r>
      <w:rPr>
        <w:sz w:val="18"/>
        <w:szCs w:val="18"/>
      </w:rPr>
      <w:instrText>PAGE</w:instrText>
    </w:r>
    <w:r>
      <w:rPr>
        <w:sz w:val="18"/>
        <w:szCs w:val="18"/>
      </w:rPr>
      <w:fldChar w:fldCharType="separate"/>
    </w:r>
    <w:r w:rsidR="00D62DF8">
      <w:rPr>
        <w:noProof/>
        <w:sz w:val="18"/>
        <w:szCs w:val="18"/>
      </w:rPr>
      <w:t>1</w:t>
    </w:r>
    <w:r>
      <w:rPr>
        <w:sz w:val="18"/>
        <w:szCs w:val="18"/>
      </w:rPr>
      <w:fldChar w:fldCharType="end"/>
    </w:r>
  </w:p>
  <w:p w:rsidR="005C4820" w:rsidRDefault="005C4820">
    <w:pPr>
      <w:pBdr>
        <w:top w:val="nil"/>
        <w:left w:val="nil"/>
        <w:bottom w:val="nil"/>
        <w:right w:val="nil"/>
        <w:between w:val="nil"/>
      </w:pBd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260E0" w:rsidRDefault="00E260E0">
      <w:r>
        <w:separator/>
      </w:r>
    </w:p>
  </w:footnote>
  <w:footnote w:type="continuationSeparator" w:id="0">
    <w:p w:rsidR="00E260E0" w:rsidRDefault="00E260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C4820" w:rsidRDefault="00000000">
    <w:r>
      <w:rPr>
        <w:rFonts w:ascii="Calibri" w:eastAsia="Calibri" w:hAnsi="Calibri" w:cs="Calibri"/>
      </w:rPr>
      <w:t xml:space="preserve">   </w:t>
    </w:r>
    <w:r>
      <w:rPr>
        <w:noProof/>
      </w:rPr>
      <w:drawing>
        <wp:anchor distT="114300" distB="114300" distL="114300" distR="114300" simplePos="0" relativeHeight="251658240" behindDoc="0" locked="0" layoutInCell="1" hidden="0" allowOverlap="1">
          <wp:simplePos x="0" y="0"/>
          <wp:positionH relativeFrom="column">
            <wp:posOffset>2809875</wp:posOffset>
          </wp:positionH>
          <wp:positionV relativeFrom="paragraph">
            <wp:posOffset>-219074</wp:posOffset>
          </wp:positionV>
          <wp:extent cx="3500438" cy="631451"/>
          <wp:effectExtent l="0" t="0" r="0" b="0"/>
          <wp:wrapSquare wrapText="bothSides" distT="114300" distB="114300" distL="114300" distR="11430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13921" b="13921"/>
                  <a:stretch>
                    <a:fillRect/>
                  </a:stretch>
                </pic:blipFill>
                <pic:spPr>
                  <a:xfrm>
                    <a:off x="0" y="0"/>
                    <a:ext cx="3500438" cy="631451"/>
                  </a:xfrm>
                  <a:prstGeom prst="rect">
                    <a:avLst/>
                  </a:prstGeom>
                  <a:ln/>
                </pic:spPr>
              </pic:pic>
            </a:graphicData>
          </a:graphic>
        </wp:anchor>
      </w:drawing>
    </w:r>
    <w:r>
      <w:rPr>
        <w:noProof/>
      </w:rPr>
      <w:drawing>
        <wp:anchor distT="57150" distB="57150" distL="57150" distR="57150" simplePos="0" relativeHeight="251659264" behindDoc="0" locked="0" layoutInCell="1" hidden="0" allowOverlap="1">
          <wp:simplePos x="0" y="0"/>
          <wp:positionH relativeFrom="column">
            <wp:posOffset>-514349</wp:posOffset>
          </wp:positionH>
          <wp:positionV relativeFrom="paragraph">
            <wp:posOffset>-295274</wp:posOffset>
          </wp:positionV>
          <wp:extent cx="2965624" cy="876579"/>
          <wp:effectExtent l="0" t="0" r="0" b="0"/>
          <wp:wrapSquare wrapText="bothSides" distT="57150" distB="57150" distL="57150" distR="571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t="29145" b="29823"/>
                  <a:stretch>
                    <a:fillRect/>
                  </a:stretch>
                </pic:blipFill>
                <pic:spPr>
                  <a:xfrm>
                    <a:off x="0" y="0"/>
                    <a:ext cx="2965624" cy="876579"/>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26D72"/>
    <w:multiLevelType w:val="multilevel"/>
    <w:tmpl w:val="EC2CEDE0"/>
    <w:lvl w:ilvl="0">
      <w:start w:val="1"/>
      <w:numFmt w:val="decimal"/>
      <w:lvlText w:val="%1."/>
      <w:lvlJc w:val="left"/>
      <w:pPr>
        <w:ind w:left="36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F1A45CE"/>
    <w:multiLevelType w:val="multilevel"/>
    <w:tmpl w:val="61F09E84"/>
    <w:lvl w:ilvl="0">
      <w:start w:val="1"/>
      <w:numFmt w:val="bullet"/>
      <w:lvlText w:val="•"/>
      <w:lvlJc w:val="left"/>
      <w:pPr>
        <w:ind w:left="360" w:hanging="360"/>
      </w:pPr>
      <w:rPr>
        <w:rFonts w:ascii="Courier New" w:eastAsia="Courier New" w:hAnsi="Courier New" w:cs="Courier New"/>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553D5AA2"/>
    <w:multiLevelType w:val="multilevel"/>
    <w:tmpl w:val="8D80FA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0630A36"/>
    <w:multiLevelType w:val="multilevel"/>
    <w:tmpl w:val="EF16B68A"/>
    <w:lvl w:ilvl="0">
      <w:start w:val="1"/>
      <w:numFmt w:val="bullet"/>
      <w:lvlText w:val="•"/>
      <w:lvlJc w:val="left"/>
      <w:pPr>
        <w:ind w:left="360" w:hanging="360"/>
      </w:pPr>
      <w:rPr>
        <w:rFonts w:ascii="Courier New" w:eastAsia="Courier New" w:hAnsi="Courier New" w:cs="Courier New"/>
        <w:b w:val="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7E625445"/>
    <w:multiLevelType w:val="multilevel"/>
    <w:tmpl w:val="2DD8035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16cid:durableId="441845758">
    <w:abstractNumId w:val="0"/>
  </w:num>
  <w:num w:numId="2" w16cid:durableId="1673409213">
    <w:abstractNumId w:val="3"/>
  </w:num>
  <w:num w:numId="3" w16cid:durableId="333343704">
    <w:abstractNumId w:val="1"/>
  </w:num>
  <w:num w:numId="4" w16cid:durableId="264660022">
    <w:abstractNumId w:val="4"/>
  </w:num>
  <w:num w:numId="5" w16cid:durableId="390191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820"/>
    <w:rsid w:val="000514E1"/>
    <w:rsid w:val="005C4820"/>
    <w:rsid w:val="00D62DF8"/>
    <w:rsid w:val="00E26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B5C9DB"/>
  <w15:docId w15:val="{A2C7C495-8131-A84B-9A9B-173995767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Header">
    <w:name w:val="header"/>
    <w:basedOn w:val="Normal"/>
    <w:link w:val="HeaderChar"/>
    <w:uiPriority w:val="99"/>
    <w:unhideWhenUsed/>
    <w:rsid w:val="00D62DF8"/>
    <w:pPr>
      <w:tabs>
        <w:tab w:val="center" w:pos="4680"/>
        <w:tab w:val="right" w:pos="9360"/>
      </w:tabs>
    </w:pPr>
  </w:style>
  <w:style w:type="character" w:customStyle="1" w:styleId="HeaderChar">
    <w:name w:val="Header Char"/>
    <w:basedOn w:val="DefaultParagraphFont"/>
    <w:link w:val="Header"/>
    <w:uiPriority w:val="99"/>
    <w:rsid w:val="00D62D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ra@healthyacadia.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ara@healthyacadia.org"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1205</Words>
  <Characters>6873</Characters>
  <Application>Microsoft Office Word</Application>
  <DocSecurity>0</DocSecurity>
  <Lines>57</Lines>
  <Paragraphs>16</Paragraphs>
  <ScaleCrop>false</ScaleCrop>
  <Company/>
  <LinksUpToDate>false</LinksUpToDate>
  <CharactersWithSpaces>8062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2023-09-21T20:14:00Z</dcterms:created>
  <dcterms:modified xsi:type="dcterms:W3CDTF">2023-09-21T20:14:00Z</dcterms:modified>
</cp:coreProperties>
</file>